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634F" w14:textId="77777777" w:rsidR="00C848C6" w:rsidRDefault="00C848C6" w:rsidP="00C848C6">
      <w:pPr>
        <w:rPr>
          <w:rFonts w:asciiTheme="minorHAnsi" w:hAnsiTheme="minorHAnsi" w:cstheme="minorHAnsi"/>
          <w:b/>
          <w:sz w:val="24"/>
          <w:szCs w:val="24"/>
        </w:rPr>
      </w:pPr>
    </w:p>
    <w:p w14:paraId="46BAEE0C" w14:textId="0FCEB93C" w:rsidR="00935F6E" w:rsidRDefault="00935F6E" w:rsidP="00C848C6">
      <w:pPr>
        <w:rPr>
          <w:rFonts w:asciiTheme="minorHAnsi" w:hAnsiTheme="minorHAnsi" w:cstheme="minorHAnsi"/>
          <w:b/>
          <w:sz w:val="24"/>
          <w:szCs w:val="24"/>
        </w:rPr>
      </w:pPr>
      <w:r w:rsidRPr="00935F6E">
        <w:rPr>
          <w:rFonts w:asciiTheme="minorHAnsi" w:hAnsiTheme="minorHAnsi" w:cstheme="minorHAnsi"/>
          <w:b/>
          <w:sz w:val="24"/>
          <w:szCs w:val="24"/>
        </w:rPr>
        <w:t>Shortened Application Route</w:t>
      </w:r>
      <w:r w:rsidR="0010093E">
        <w:rPr>
          <w:rFonts w:asciiTheme="minorHAnsi" w:hAnsiTheme="minorHAnsi" w:cstheme="minorHAnsi"/>
          <w:b/>
          <w:sz w:val="24"/>
          <w:szCs w:val="24"/>
        </w:rPr>
        <w:t xml:space="preserve"> </w:t>
      </w:r>
      <w:r w:rsidRPr="00935F6E">
        <w:rPr>
          <w:rFonts w:asciiTheme="minorHAnsi" w:hAnsiTheme="minorHAnsi" w:cstheme="minorHAnsi"/>
          <w:b/>
          <w:sz w:val="24"/>
          <w:szCs w:val="24"/>
        </w:rPr>
        <w:t>for those who hold the Level 3 Diploma in Healthcare Science (Anatomical Pathology Technology)</w:t>
      </w:r>
    </w:p>
    <w:p w14:paraId="106BD093" w14:textId="67FCBFAE" w:rsidR="00BA68C6" w:rsidRDefault="00BA68C6" w:rsidP="00BA68C6">
      <w:pPr>
        <w:rPr>
          <w:rFonts w:asciiTheme="minorHAnsi" w:hAnsiTheme="minorHAnsi" w:cstheme="minorHAnsi"/>
          <w:b/>
          <w:sz w:val="24"/>
          <w:szCs w:val="24"/>
        </w:rPr>
      </w:pPr>
      <w:r>
        <w:rPr>
          <w:rFonts w:asciiTheme="minorHAnsi" w:hAnsiTheme="minorHAnsi" w:cstheme="minorHAnsi"/>
          <w:b/>
          <w:sz w:val="24"/>
          <w:szCs w:val="24"/>
        </w:rPr>
        <w:t>Eligibility</w:t>
      </w:r>
      <w:r w:rsidR="004E3BB8">
        <w:rPr>
          <w:rFonts w:asciiTheme="minorHAnsi" w:hAnsiTheme="minorHAnsi" w:cstheme="minorHAnsi"/>
          <w:b/>
          <w:sz w:val="24"/>
          <w:szCs w:val="24"/>
        </w:rPr>
        <w:t xml:space="preserve"> for the shortened application route</w:t>
      </w:r>
      <w:r w:rsidR="00D20A6C">
        <w:rPr>
          <w:rFonts w:asciiTheme="minorHAnsi" w:hAnsiTheme="minorHAnsi" w:cstheme="minorHAnsi"/>
          <w:b/>
          <w:sz w:val="24"/>
          <w:szCs w:val="24"/>
        </w:rPr>
        <w:t>:</w:t>
      </w:r>
    </w:p>
    <w:p w14:paraId="6C7DABAE"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Are at the class of Member of the AAPT</w:t>
      </w:r>
    </w:p>
    <w:p w14:paraId="2C301891"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Hold the RSPH Level 3 Diploma in Healthcare Science (Anatomical Pathology Technology) or equivalent</w:t>
      </w:r>
    </w:p>
    <w:p w14:paraId="4C2B2AF2"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Expected to have one year's professional experience in a mortuary as an APT</w:t>
      </w:r>
    </w:p>
    <w:p w14:paraId="2F1B6F90" w14:textId="77777777" w:rsidR="006E320A" w:rsidRP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Committed to undertaking continuing professional development (CPD)</w:t>
      </w:r>
    </w:p>
    <w:p w14:paraId="6092187A" w14:textId="36509330" w:rsidR="006E320A" w:rsidRDefault="006E320A" w:rsidP="006E320A">
      <w:pPr>
        <w:pStyle w:val="ListParagraph"/>
        <w:numPr>
          <w:ilvl w:val="0"/>
          <w:numId w:val="4"/>
        </w:numPr>
        <w:rPr>
          <w:rFonts w:asciiTheme="minorHAnsi" w:hAnsiTheme="minorHAnsi" w:cstheme="minorHAnsi"/>
          <w:bCs/>
          <w:sz w:val="24"/>
          <w:szCs w:val="24"/>
        </w:rPr>
      </w:pPr>
      <w:r w:rsidRPr="006E320A">
        <w:rPr>
          <w:rFonts w:asciiTheme="minorHAnsi" w:hAnsiTheme="minorHAnsi" w:cstheme="minorHAnsi"/>
          <w:bCs/>
          <w:sz w:val="24"/>
          <w:szCs w:val="24"/>
        </w:rPr>
        <w:t>Have a supporter for your application</w:t>
      </w:r>
    </w:p>
    <w:p w14:paraId="35A21B13" w14:textId="439FEB53" w:rsidR="002372DB" w:rsidRDefault="002372DB" w:rsidP="006E320A">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Have an up-to-date CV</w:t>
      </w:r>
    </w:p>
    <w:p w14:paraId="7EAC7535" w14:textId="06B306BC" w:rsidR="00CF110B" w:rsidRPr="006E320A" w:rsidRDefault="00CF110B" w:rsidP="006E320A">
      <w:pPr>
        <w:pStyle w:val="ListParagraph"/>
        <w:numPr>
          <w:ilvl w:val="0"/>
          <w:numId w:val="4"/>
        </w:numPr>
        <w:rPr>
          <w:rFonts w:asciiTheme="minorHAnsi" w:hAnsiTheme="minorHAnsi" w:cstheme="minorHAnsi"/>
          <w:bCs/>
          <w:sz w:val="24"/>
          <w:szCs w:val="24"/>
        </w:rPr>
      </w:pPr>
      <w:r>
        <w:rPr>
          <w:rFonts w:asciiTheme="minorHAnsi" w:hAnsiTheme="minorHAnsi" w:cstheme="minorHAnsi"/>
          <w:bCs/>
          <w:sz w:val="24"/>
          <w:szCs w:val="24"/>
        </w:rPr>
        <w:t>Compliance with the Science Council CPD standards</w:t>
      </w:r>
    </w:p>
    <w:p w14:paraId="67DD7488" w14:textId="06B78183" w:rsidR="00B42CB0" w:rsidRDefault="00BA68C6" w:rsidP="00BA68C6">
      <w:pPr>
        <w:rPr>
          <w:rFonts w:asciiTheme="minorHAnsi" w:hAnsiTheme="minorHAnsi" w:cstheme="minorHAnsi"/>
          <w:bCs/>
          <w:sz w:val="24"/>
          <w:szCs w:val="24"/>
        </w:rPr>
      </w:pPr>
      <w:r w:rsidRPr="00935F6E">
        <w:rPr>
          <w:rFonts w:asciiTheme="minorHAnsi" w:hAnsiTheme="minorHAnsi" w:cstheme="minorHAnsi"/>
          <w:bCs/>
          <w:sz w:val="24"/>
          <w:szCs w:val="24"/>
        </w:rPr>
        <w:t xml:space="preserve">Applicants eligible will </w:t>
      </w:r>
      <w:r w:rsidR="002B771F">
        <w:rPr>
          <w:rFonts w:asciiTheme="minorHAnsi" w:hAnsiTheme="minorHAnsi" w:cstheme="minorHAnsi"/>
          <w:bCs/>
          <w:sz w:val="24"/>
          <w:szCs w:val="24"/>
        </w:rPr>
        <w:t xml:space="preserve">be </w:t>
      </w:r>
      <w:r w:rsidRPr="00935F6E">
        <w:rPr>
          <w:rFonts w:asciiTheme="minorHAnsi" w:hAnsiTheme="minorHAnsi" w:cstheme="minorHAnsi"/>
          <w:bCs/>
          <w:sz w:val="24"/>
          <w:szCs w:val="24"/>
        </w:rPr>
        <w:t xml:space="preserve">required to have concluded and satisfactorily passed the RSPH Level 3 Diploma in Healthcare Science (Anatomical Pathology Technology) </w:t>
      </w:r>
      <w:r w:rsidRPr="00935F6E">
        <w:rPr>
          <w:rFonts w:asciiTheme="minorHAnsi" w:hAnsiTheme="minorHAnsi" w:cstheme="minorHAnsi"/>
          <w:bCs/>
          <w:sz w:val="24"/>
          <w:szCs w:val="24"/>
          <w:u w:val="single"/>
        </w:rPr>
        <w:t>within 2 years prior to their application submission</w:t>
      </w:r>
      <w:r w:rsidR="006E320A">
        <w:rPr>
          <w:rFonts w:asciiTheme="minorHAnsi" w:hAnsiTheme="minorHAnsi" w:cstheme="minorHAnsi"/>
          <w:bCs/>
          <w:sz w:val="24"/>
          <w:szCs w:val="24"/>
        </w:rPr>
        <w:t xml:space="preserve"> </w:t>
      </w:r>
      <w:r w:rsidR="00113341">
        <w:rPr>
          <w:rFonts w:asciiTheme="minorHAnsi" w:hAnsiTheme="minorHAnsi" w:cstheme="minorHAnsi"/>
          <w:bCs/>
          <w:sz w:val="24"/>
          <w:szCs w:val="24"/>
        </w:rPr>
        <w:t xml:space="preserve">and </w:t>
      </w:r>
      <w:r w:rsidR="00897EA5">
        <w:rPr>
          <w:rFonts w:asciiTheme="minorHAnsi" w:hAnsiTheme="minorHAnsi" w:cstheme="minorHAnsi"/>
          <w:bCs/>
          <w:sz w:val="24"/>
          <w:szCs w:val="24"/>
        </w:rPr>
        <w:t>only those who passed in 2022 onwards</w:t>
      </w:r>
      <w:r w:rsidR="00113341">
        <w:rPr>
          <w:rFonts w:asciiTheme="minorHAnsi" w:hAnsiTheme="minorHAnsi" w:cstheme="minorHAnsi"/>
          <w:bCs/>
          <w:sz w:val="24"/>
          <w:szCs w:val="24"/>
        </w:rPr>
        <w:t>.</w:t>
      </w:r>
    </w:p>
    <w:tbl>
      <w:tblPr>
        <w:tblStyle w:val="TableGrid"/>
        <w:tblW w:w="0" w:type="auto"/>
        <w:tblLook w:val="04A0" w:firstRow="1" w:lastRow="0" w:firstColumn="1" w:lastColumn="0" w:noHBand="0" w:noVBand="1"/>
      </w:tblPr>
      <w:tblGrid>
        <w:gridCol w:w="3964"/>
        <w:gridCol w:w="10704"/>
      </w:tblGrid>
      <w:tr w:rsidR="00BA68C6" w14:paraId="2DD61728" w14:textId="77777777" w:rsidTr="006067F2">
        <w:tc>
          <w:tcPr>
            <w:tcW w:w="3964" w:type="dxa"/>
          </w:tcPr>
          <w:p w14:paraId="4B762D38"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Applicant name</w:t>
            </w:r>
          </w:p>
        </w:tc>
        <w:tc>
          <w:tcPr>
            <w:tcW w:w="10704" w:type="dxa"/>
          </w:tcPr>
          <w:p w14:paraId="0FB1AA11" w14:textId="77777777" w:rsidR="00BA68C6" w:rsidRDefault="00BA68C6" w:rsidP="006067F2">
            <w:pPr>
              <w:rPr>
                <w:rFonts w:asciiTheme="minorHAnsi" w:hAnsiTheme="minorHAnsi" w:cstheme="minorHAnsi"/>
                <w:bCs/>
                <w:sz w:val="24"/>
                <w:szCs w:val="24"/>
              </w:rPr>
            </w:pPr>
          </w:p>
        </w:tc>
      </w:tr>
      <w:tr w:rsidR="00BA68C6" w14:paraId="4FD8A60E" w14:textId="77777777" w:rsidTr="006067F2">
        <w:tc>
          <w:tcPr>
            <w:tcW w:w="3964" w:type="dxa"/>
          </w:tcPr>
          <w:p w14:paraId="0943303A"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AAPT membership number</w:t>
            </w:r>
          </w:p>
        </w:tc>
        <w:tc>
          <w:tcPr>
            <w:tcW w:w="10704" w:type="dxa"/>
          </w:tcPr>
          <w:p w14:paraId="719DDA9D" w14:textId="77777777" w:rsidR="00BA68C6" w:rsidRDefault="00BA68C6" w:rsidP="006067F2">
            <w:pPr>
              <w:rPr>
                <w:rFonts w:asciiTheme="minorHAnsi" w:hAnsiTheme="minorHAnsi" w:cstheme="minorHAnsi"/>
                <w:bCs/>
                <w:sz w:val="24"/>
                <w:szCs w:val="24"/>
              </w:rPr>
            </w:pPr>
          </w:p>
        </w:tc>
      </w:tr>
      <w:tr w:rsidR="00BA68C6" w14:paraId="615DB7C6" w14:textId="77777777" w:rsidTr="006067F2">
        <w:tc>
          <w:tcPr>
            <w:tcW w:w="3964" w:type="dxa"/>
          </w:tcPr>
          <w:p w14:paraId="45674C04"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Contact email</w:t>
            </w:r>
          </w:p>
        </w:tc>
        <w:tc>
          <w:tcPr>
            <w:tcW w:w="10704" w:type="dxa"/>
          </w:tcPr>
          <w:p w14:paraId="26DC02A2" w14:textId="77777777" w:rsidR="00BA68C6" w:rsidRDefault="00BA68C6" w:rsidP="006067F2">
            <w:pPr>
              <w:rPr>
                <w:rFonts w:asciiTheme="minorHAnsi" w:hAnsiTheme="minorHAnsi" w:cstheme="minorHAnsi"/>
                <w:bCs/>
                <w:sz w:val="24"/>
                <w:szCs w:val="24"/>
              </w:rPr>
            </w:pPr>
          </w:p>
        </w:tc>
      </w:tr>
      <w:tr w:rsidR="00BA68C6" w14:paraId="1AD5CA92" w14:textId="77777777" w:rsidTr="006067F2">
        <w:tc>
          <w:tcPr>
            <w:tcW w:w="3964" w:type="dxa"/>
          </w:tcPr>
          <w:p w14:paraId="6360063D"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Supporter name</w:t>
            </w:r>
          </w:p>
        </w:tc>
        <w:tc>
          <w:tcPr>
            <w:tcW w:w="10704" w:type="dxa"/>
          </w:tcPr>
          <w:p w14:paraId="75DC2DCB" w14:textId="77777777" w:rsidR="00BA68C6" w:rsidRDefault="00BA68C6" w:rsidP="006067F2">
            <w:pPr>
              <w:rPr>
                <w:rFonts w:asciiTheme="minorHAnsi" w:hAnsiTheme="minorHAnsi" w:cstheme="minorHAnsi"/>
                <w:bCs/>
                <w:sz w:val="24"/>
                <w:szCs w:val="24"/>
              </w:rPr>
            </w:pPr>
          </w:p>
        </w:tc>
      </w:tr>
      <w:tr w:rsidR="00BA68C6" w14:paraId="6A693F55" w14:textId="77777777" w:rsidTr="006067F2">
        <w:tc>
          <w:tcPr>
            <w:tcW w:w="3964" w:type="dxa"/>
          </w:tcPr>
          <w:p w14:paraId="16C90667" w14:textId="77777777" w:rsidR="00BA68C6" w:rsidRDefault="00BA68C6" w:rsidP="006067F2">
            <w:pPr>
              <w:rPr>
                <w:rFonts w:asciiTheme="minorHAnsi" w:hAnsiTheme="minorHAnsi" w:cstheme="minorHAnsi"/>
                <w:bCs/>
                <w:sz w:val="24"/>
                <w:szCs w:val="24"/>
              </w:rPr>
            </w:pPr>
            <w:r>
              <w:rPr>
                <w:rFonts w:asciiTheme="minorHAnsi" w:hAnsiTheme="minorHAnsi" w:cstheme="minorHAnsi"/>
                <w:bCs/>
                <w:sz w:val="24"/>
                <w:szCs w:val="24"/>
              </w:rPr>
              <w:t>Supporter email</w:t>
            </w:r>
          </w:p>
        </w:tc>
        <w:tc>
          <w:tcPr>
            <w:tcW w:w="10704" w:type="dxa"/>
          </w:tcPr>
          <w:p w14:paraId="39075C35" w14:textId="77777777" w:rsidR="00BA68C6" w:rsidRDefault="00BA68C6" w:rsidP="006067F2">
            <w:pPr>
              <w:rPr>
                <w:rFonts w:asciiTheme="minorHAnsi" w:hAnsiTheme="minorHAnsi" w:cstheme="minorHAnsi"/>
                <w:bCs/>
                <w:sz w:val="24"/>
                <w:szCs w:val="24"/>
              </w:rPr>
            </w:pPr>
          </w:p>
        </w:tc>
      </w:tr>
    </w:tbl>
    <w:p w14:paraId="707DC528" w14:textId="77777777" w:rsidR="00B42CB0" w:rsidRDefault="00B42CB0" w:rsidP="00C94DC1">
      <w:pPr>
        <w:rPr>
          <w:rFonts w:asciiTheme="minorHAnsi" w:hAnsiTheme="minorHAnsi" w:cstheme="minorHAnsi"/>
          <w:b/>
          <w:sz w:val="24"/>
          <w:szCs w:val="24"/>
        </w:rPr>
      </w:pPr>
    </w:p>
    <w:p w14:paraId="65E0393E" w14:textId="77777777" w:rsidR="00C00D67" w:rsidRDefault="00C00D67" w:rsidP="00C94DC1">
      <w:pPr>
        <w:rPr>
          <w:rFonts w:asciiTheme="minorHAnsi" w:hAnsiTheme="minorHAnsi" w:cstheme="minorHAnsi"/>
          <w:b/>
          <w:sz w:val="24"/>
          <w:szCs w:val="24"/>
        </w:rPr>
      </w:pPr>
    </w:p>
    <w:p w14:paraId="2B879C2C" w14:textId="6600E9C5" w:rsidR="00C94DC1" w:rsidRPr="00C94DC1" w:rsidRDefault="00C94DC1" w:rsidP="00C94DC1">
      <w:pPr>
        <w:rPr>
          <w:rFonts w:asciiTheme="minorHAnsi" w:hAnsiTheme="minorHAnsi" w:cstheme="minorHAnsi"/>
          <w:b/>
          <w:sz w:val="24"/>
          <w:szCs w:val="24"/>
        </w:rPr>
      </w:pPr>
      <w:r w:rsidRPr="00C94DC1">
        <w:rPr>
          <w:rFonts w:asciiTheme="minorHAnsi" w:hAnsiTheme="minorHAnsi" w:cstheme="minorHAnsi"/>
          <w:b/>
          <w:sz w:val="24"/>
          <w:szCs w:val="24"/>
        </w:rPr>
        <w:t>Waived Competences</w:t>
      </w:r>
    </w:p>
    <w:p w14:paraId="00917CE5" w14:textId="0B70C91B" w:rsidR="00C94DC1" w:rsidRPr="00C94DC1" w:rsidRDefault="00C94DC1" w:rsidP="00C94DC1">
      <w:pPr>
        <w:rPr>
          <w:rFonts w:asciiTheme="minorHAnsi" w:hAnsiTheme="minorHAnsi" w:cstheme="minorHAnsi"/>
          <w:bCs/>
          <w:sz w:val="24"/>
          <w:szCs w:val="24"/>
        </w:rPr>
      </w:pPr>
      <w:r w:rsidRPr="00C94DC1">
        <w:rPr>
          <w:rFonts w:asciiTheme="minorHAnsi" w:hAnsiTheme="minorHAnsi" w:cstheme="minorHAnsi"/>
          <w:bCs/>
          <w:sz w:val="24"/>
          <w:szCs w:val="24"/>
        </w:rPr>
        <w:t xml:space="preserve">The following </w:t>
      </w:r>
      <w:r w:rsidR="00FD7775">
        <w:rPr>
          <w:rFonts w:asciiTheme="minorHAnsi" w:hAnsiTheme="minorHAnsi" w:cstheme="minorHAnsi"/>
          <w:bCs/>
          <w:sz w:val="24"/>
          <w:szCs w:val="24"/>
        </w:rPr>
        <w:t xml:space="preserve">RSciTech </w:t>
      </w:r>
      <w:r w:rsidRPr="00C94DC1">
        <w:rPr>
          <w:rFonts w:asciiTheme="minorHAnsi" w:hAnsiTheme="minorHAnsi" w:cstheme="minorHAnsi"/>
          <w:bCs/>
          <w:sz w:val="24"/>
          <w:szCs w:val="24"/>
        </w:rPr>
        <w:t>competences are waived for applicants of this shortened route:</w:t>
      </w:r>
    </w:p>
    <w:p w14:paraId="51E480F6" w14:textId="7B099375"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Application of Knowledge and Understanding: A1, A2, A3</w:t>
      </w:r>
    </w:p>
    <w:p w14:paraId="5D397249" w14:textId="33042F16"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Personal Responsibility: C1</w:t>
      </w:r>
    </w:p>
    <w:p w14:paraId="25D6E9E3" w14:textId="7204F12D"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Interpersonal Skills: B2</w:t>
      </w:r>
    </w:p>
    <w:p w14:paraId="233D4265" w14:textId="73B4201E" w:rsidR="00C94DC1" w:rsidRPr="00C94DC1"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Professional Practice: C2</w:t>
      </w:r>
    </w:p>
    <w:p w14:paraId="292AEB7F" w14:textId="2E2B02AB" w:rsidR="00284133" w:rsidRDefault="00C94DC1" w:rsidP="00C94DC1">
      <w:pPr>
        <w:pStyle w:val="ListParagraph"/>
        <w:numPr>
          <w:ilvl w:val="0"/>
          <w:numId w:val="1"/>
        </w:numPr>
        <w:rPr>
          <w:rFonts w:asciiTheme="minorHAnsi" w:hAnsiTheme="minorHAnsi" w:cstheme="minorHAnsi"/>
          <w:bCs/>
          <w:sz w:val="24"/>
          <w:szCs w:val="24"/>
        </w:rPr>
      </w:pPr>
      <w:r w:rsidRPr="00C94DC1">
        <w:rPr>
          <w:rFonts w:asciiTheme="minorHAnsi" w:hAnsiTheme="minorHAnsi" w:cstheme="minorHAnsi"/>
          <w:bCs/>
          <w:sz w:val="24"/>
          <w:szCs w:val="24"/>
        </w:rPr>
        <w:t>Professional Standards: E1, C3</w:t>
      </w:r>
    </w:p>
    <w:p w14:paraId="5B1E09DB" w14:textId="77777777" w:rsidR="00D45BD6" w:rsidRPr="00D45BD6" w:rsidRDefault="00D45BD6" w:rsidP="00D45BD6">
      <w:pPr>
        <w:rPr>
          <w:rFonts w:asciiTheme="minorHAnsi" w:hAnsiTheme="minorHAnsi" w:cstheme="minorHAnsi"/>
          <w:b/>
          <w:sz w:val="24"/>
          <w:szCs w:val="24"/>
        </w:rPr>
      </w:pPr>
      <w:r w:rsidRPr="00D45BD6">
        <w:rPr>
          <w:rFonts w:asciiTheme="minorHAnsi" w:hAnsiTheme="minorHAnsi" w:cstheme="minorHAnsi"/>
          <w:b/>
          <w:sz w:val="24"/>
          <w:szCs w:val="24"/>
        </w:rPr>
        <w:t>Required Competences</w:t>
      </w:r>
    </w:p>
    <w:p w14:paraId="32D60DA1" w14:textId="77777777" w:rsidR="00D45BD6" w:rsidRPr="00D45BD6" w:rsidRDefault="00D45BD6" w:rsidP="00D45BD6">
      <w:pPr>
        <w:rPr>
          <w:rFonts w:asciiTheme="minorHAnsi" w:hAnsiTheme="minorHAnsi" w:cstheme="minorHAnsi"/>
          <w:bCs/>
          <w:sz w:val="24"/>
          <w:szCs w:val="24"/>
        </w:rPr>
      </w:pPr>
      <w:r w:rsidRPr="00D45BD6">
        <w:rPr>
          <w:rFonts w:asciiTheme="minorHAnsi" w:hAnsiTheme="minorHAnsi" w:cstheme="minorHAnsi"/>
          <w:bCs/>
          <w:sz w:val="24"/>
          <w:szCs w:val="24"/>
        </w:rPr>
        <w:t>Applicants must demonstrate the following competences via a competence report:</w:t>
      </w:r>
    </w:p>
    <w:p w14:paraId="18421B38" w14:textId="39C1F77D"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B1: Work Consistently and Effectively with Minimal Supervision</w:t>
      </w:r>
    </w:p>
    <w:p w14:paraId="11F63963" w14:textId="7D7A026A"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B3: Responsibility for Quality of Work and Impact on Others</w:t>
      </w:r>
    </w:p>
    <w:p w14:paraId="74D65B78" w14:textId="19ABADF8"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D1: Problem Identification and Solution</w:t>
      </w:r>
    </w:p>
    <w:p w14:paraId="6F1CFD72" w14:textId="6D76AB1B"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D2: Effective Use of Resources</w:t>
      </w:r>
    </w:p>
    <w:p w14:paraId="05E59449" w14:textId="77777777" w:rsidR="00D45BD6" w:rsidRPr="00D45BD6" w:rsidRDefault="00D45BD6" w:rsidP="00D45BD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D3: Continuous Process Improvement</w:t>
      </w:r>
    </w:p>
    <w:p w14:paraId="1E908085" w14:textId="569B22FF" w:rsidR="00935F6E" w:rsidRPr="00763E56" w:rsidRDefault="00D45BD6" w:rsidP="00C848C6">
      <w:pPr>
        <w:pStyle w:val="ListParagraph"/>
        <w:numPr>
          <w:ilvl w:val="0"/>
          <w:numId w:val="2"/>
        </w:numPr>
        <w:rPr>
          <w:rFonts w:asciiTheme="minorHAnsi" w:hAnsiTheme="minorHAnsi" w:cstheme="minorHAnsi"/>
          <w:bCs/>
          <w:sz w:val="24"/>
          <w:szCs w:val="24"/>
        </w:rPr>
      </w:pPr>
      <w:r w:rsidRPr="00D45BD6">
        <w:rPr>
          <w:rFonts w:asciiTheme="minorHAnsi" w:hAnsiTheme="minorHAnsi" w:cstheme="minorHAnsi"/>
          <w:bCs/>
          <w:sz w:val="24"/>
          <w:szCs w:val="24"/>
        </w:rPr>
        <w:t>E2: CPD</w:t>
      </w:r>
    </w:p>
    <w:p w14:paraId="6049DEEA" w14:textId="77777777" w:rsidR="00D00D89" w:rsidRDefault="00D00D89" w:rsidP="00DB63A9">
      <w:pPr>
        <w:rPr>
          <w:rFonts w:asciiTheme="minorHAnsi" w:hAnsiTheme="minorHAnsi" w:cstheme="minorHAnsi"/>
          <w:b/>
          <w:sz w:val="24"/>
          <w:szCs w:val="24"/>
        </w:rPr>
      </w:pPr>
    </w:p>
    <w:p w14:paraId="614A178F" w14:textId="77777777" w:rsidR="00D00D89" w:rsidRDefault="00D00D89" w:rsidP="00DB63A9">
      <w:pPr>
        <w:rPr>
          <w:rFonts w:asciiTheme="minorHAnsi" w:hAnsiTheme="minorHAnsi" w:cstheme="minorHAnsi"/>
          <w:b/>
          <w:sz w:val="24"/>
          <w:szCs w:val="24"/>
        </w:rPr>
      </w:pPr>
    </w:p>
    <w:p w14:paraId="2267A9D9" w14:textId="0CF9AC0D" w:rsidR="00DB63A9" w:rsidRPr="00DB63A9" w:rsidRDefault="00DB63A9" w:rsidP="00DB63A9">
      <w:pPr>
        <w:rPr>
          <w:rFonts w:asciiTheme="minorHAnsi" w:hAnsiTheme="minorHAnsi" w:cstheme="minorHAnsi"/>
          <w:b/>
          <w:sz w:val="24"/>
          <w:szCs w:val="24"/>
        </w:rPr>
      </w:pPr>
      <w:r w:rsidRPr="00DB63A9">
        <w:rPr>
          <w:rFonts w:asciiTheme="minorHAnsi" w:hAnsiTheme="minorHAnsi" w:cstheme="minorHAnsi"/>
          <w:b/>
          <w:sz w:val="24"/>
          <w:szCs w:val="24"/>
        </w:rPr>
        <w:t xml:space="preserve">Guidance to supporters &amp; supporter review </w:t>
      </w:r>
    </w:p>
    <w:p w14:paraId="7DEBA998"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 xml:space="preserve">Each applicant for the award of Registered Science Technician status (RSciTech) is required to identify a supporter. </w:t>
      </w:r>
    </w:p>
    <w:p w14:paraId="54D61C29" w14:textId="640ED795"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As the applicant’s supporter you must be familiar with their work and will be a senior colleague, usually a line manager or supervisor.</w:t>
      </w:r>
    </w:p>
    <w:p w14:paraId="3503391F"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Wherever possible supporters should hold membership of a professional body and professional registration where it exists.</w:t>
      </w:r>
    </w:p>
    <w:p w14:paraId="0EF1517E"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 xml:space="preserve">Your role as a supporter is to consider the candidate’s application for the award of RSciTech and to: </w:t>
      </w:r>
    </w:p>
    <w:p w14:paraId="5AD01834" w14:textId="402439C5" w:rsidR="00DB63A9" w:rsidRPr="00FF1F19" w:rsidRDefault="00DB63A9" w:rsidP="00FF1F19">
      <w:pPr>
        <w:pStyle w:val="ListParagraph"/>
        <w:numPr>
          <w:ilvl w:val="0"/>
          <w:numId w:val="3"/>
        </w:numPr>
        <w:rPr>
          <w:rFonts w:asciiTheme="minorHAnsi" w:hAnsiTheme="minorHAnsi" w:cstheme="minorHAnsi"/>
          <w:bCs/>
          <w:sz w:val="24"/>
          <w:szCs w:val="24"/>
        </w:rPr>
      </w:pPr>
      <w:r w:rsidRPr="00FF1F19">
        <w:rPr>
          <w:rFonts w:asciiTheme="minorHAnsi" w:hAnsiTheme="minorHAnsi" w:cstheme="minorHAnsi"/>
          <w:bCs/>
          <w:sz w:val="24"/>
          <w:szCs w:val="24"/>
        </w:rPr>
        <w:t>Provide supporting comments that the candidate meets or exceeds the standard for each competence areas, where appropriate</w:t>
      </w:r>
    </w:p>
    <w:p w14:paraId="358B8789" w14:textId="2AC1E82F" w:rsidR="007B08BE" w:rsidRPr="00C00D67" w:rsidRDefault="00DB63A9" w:rsidP="00DB63A9">
      <w:pPr>
        <w:pStyle w:val="ListParagraph"/>
        <w:numPr>
          <w:ilvl w:val="0"/>
          <w:numId w:val="3"/>
        </w:numPr>
        <w:rPr>
          <w:rFonts w:asciiTheme="minorHAnsi" w:hAnsiTheme="minorHAnsi" w:cstheme="minorHAnsi"/>
          <w:bCs/>
          <w:sz w:val="24"/>
          <w:szCs w:val="24"/>
        </w:rPr>
      </w:pPr>
      <w:r w:rsidRPr="00FF1F19">
        <w:rPr>
          <w:rFonts w:asciiTheme="minorHAnsi" w:hAnsiTheme="minorHAnsi" w:cstheme="minorHAnsi"/>
          <w:bCs/>
          <w:sz w:val="24"/>
          <w:szCs w:val="24"/>
        </w:rPr>
        <w:t>Sign to confirm that, to the best of your knowledge, the information the candidate has provided is correct and accurate</w:t>
      </w:r>
    </w:p>
    <w:p w14:paraId="53E795BC" w14:textId="63EA7B5D" w:rsidR="00DB63A9" w:rsidRPr="005E20F4" w:rsidRDefault="00DB63A9" w:rsidP="00DB63A9">
      <w:pPr>
        <w:rPr>
          <w:rFonts w:asciiTheme="minorHAnsi" w:hAnsiTheme="minorHAnsi" w:cstheme="minorHAnsi"/>
          <w:b/>
          <w:sz w:val="24"/>
          <w:szCs w:val="24"/>
        </w:rPr>
      </w:pPr>
      <w:r w:rsidRPr="005E20F4">
        <w:rPr>
          <w:rFonts w:asciiTheme="minorHAnsi" w:hAnsiTheme="minorHAnsi" w:cstheme="minorHAnsi"/>
          <w:b/>
          <w:sz w:val="24"/>
          <w:szCs w:val="24"/>
        </w:rPr>
        <w:t>Frequently Asked Questions by Supporters</w:t>
      </w:r>
    </w:p>
    <w:p w14:paraId="76682123"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Why do applicants for registration need a supporter?</w:t>
      </w:r>
    </w:p>
    <w:p w14:paraId="13CC45BC" w14:textId="77777777"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 xml:space="preserve">After a candidate submits their application, it’s important that an individual who knows the applicant and their work well can verify that they have represented themselves accurately. This will involve reading the applicants competence report and completing the supporter review form. </w:t>
      </w:r>
    </w:p>
    <w:p w14:paraId="1E9C0741" w14:textId="77777777" w:rsidR="00DB63A9" w:rsidRPr="005E20F4" w:rsidRDefault="00DB63A9" w:rsidP="00DB63A9">
      <w:pPr>
        <w:rPr>
          <w:rFonts w:asciiTheme="minorHAnsi" w:hAnsiTheme="minorHAnsi" w:cstheme="minorHAnsi"/>
          <w:b/>
          <w:sz w:val="24"/>
          <w:szCs w:val="24"/>
        </w:rPr>
      </w:pPr>
      <w:r w:rsidRPr="005E20F4">
        <w:rPr>
          <w:rFonts w:asciiTheme="minorHAnsi" w:hAnsiTheme="minorHAnsi" w:cstheme="minorHAnsi"/>
          <w:b/>
          <w:sz w:val="24"/>
          <w:szCs w:val="24"/>
        </w:rPr>
        <w:t xml:space="preserve">Why have I been chosen to support the application? </w:t>
      </w:r>
    </w:p>
    <w:p w14:paraId="1D044705" w14:textId="382708CE" w:rsidR="00DB63A9" w:rsidRPr="00DB63A9" w:rsidRDefault="00DB63A9" w:rsidP="00DB63A9">
      <w:pPr>
        <w:rPr>
          <w:rFonts w:asciiTheme="minorHAnsi" w:hAnsiTheme="minorHAnsi" w:cstheme="minorHAnsi"/>
          <w:bCs/>
          <w:sz w:val="24"/>
          <w:szCs w:val="24"/>
        </w:rPr>
      </w:pPr>
      <w:r w:rsidRPr="00DB63A9">
        <w:rPr>
          <w:rFonts w:asciiTheme="minorHAnsi" w:hAnsiTheme="minorHAnsi" w:cstheme="minorHAnsi"/>
          <w:bCs/>
          <w:sz w:val="24"/>
          <w:szCs w:val="24"/>
        </w:rPr>
        <w:t>Applicants nominate their own supporters. Each of the registers has a requirement of one supporter. They have picked you because, in their opinion, you are well-placed to know about their work and their background. You aren’t expected to know the applicant’s entire work history, but you should be someone who can verify, particularly for their more recent work, that they work in the field they say they do, and that their achievements, academically and professionally are genuine.</w:t>
      </w:r>
    </w:p>
    <w:p w14:paraId="4D812D44" w14:textId="77777777" w:rsidR="00081C7B" w:rsidRDefault="00081C7B" w:rsidP="00DB63A9">
      <w:pPr>
        <w:rPr>
          <w:rFonts w:asciiTheme="minorHAnsi" w:hAnsiTheme="minorHAnsi" w:cstheme="minorHAnsi"/>
          <w:b/>
          <w:sz w:val="24"/>
          <w:szCs w:val="24"/>
        </w:rPr>
      </w:pPr>
    </w:p>
    <w:p w14:paraId="280F2F46" w14:textId="77777777" w:rsidR="00081C7B" w:rsidRDefault="00081C7B" w:rsidP="00DB63A9">
      <w:pPr>
        <w:rPr>
          <w:rFonts w:asciiTheme="minorHAnsi" w:hAnsiTheme="minorHAnsi" w:cstheme="minorHAnsi"/>
          <w:b/>
          <w:sz w:val="24"/>
          <w:szCs w:val="24"/>
        </w:rPr>
      </w:pPr>
    </w:p>
    <w:p w14:paraId="2448A8AC" w14:textId="77777777" w:rsidR="00081C7B" w:rsidRDefault="00081C7B" w:rsidP="00DB63A9">
      <w:pPr>
        <w:rPr>
          <w:rFonts w:asciiTheme="minorHAnsi" w:hAnsiTheme="minorHAnsi" w:cstheme="minorHAnsi"/>
          <w:b/>
          <w:sz w:val="24"/>
          <w:szCs w:val="24"/>
        </w:rPr>
      </w:pPr>
    </w:p>
    <w:p w14:paraId="62CFDDB8" w14:textId="69956B77" w:rsidR="00DB63A9" w:rsidRPr="007B08BE" w:rsidRDefault="00DB63A9" w:rsidP="00DB63A9">
      <w:pPr>
        <w:rPr>
          <w:rFonts w:asciiTheme="minorHAnsi" w:hAnsiTheme="minorHAnsi" w:cstheme="minorHAnsi"/>
          <w:b/>
          <w:sz w:val="24"/>
          <w:szCs w:val="24"/>
        </w:rPr>
      </w:pPr>
      <w:r w:rsidRPr="003041D2">
        <w:rPr>
          <w:rFonts w:asciiTheme="minorHAnsi" w:hAnsiTheme="minorHAnsi" w:cstheme="minorHAnsi"/>
          <w:b/>
          <w:sz w:val="24"/>
          <w:szCs w:val="24"/>
        </w:rPr>
        <w:t xml:space="preserve">RSciTech: Supporter </w:t>
      </w:r>
      <w:r w:rsidR="003041D2" w:rsidRPr="003041D2">
        <w:rPr>
          <w:rFonts w:asciiTheme="minorHAnsi" w:hAnsiTheme="minorHAnsi" w:cstheme="minorHAnsi"/>
          <w:b/>
          <w:sz w:val="24"/>
          <w:szCs w:val="24"/>
        </w:rPr>
        <w:t>section</w:t>
      </w:r>
    </w:p>
    <w:p w14:paraId="351ECDF5" w14:textId="77777777" w:rsidR="000543F5" w:rsidRPr="000543F5"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As the applicant’s supporter you must be familiar with their work and will be a senior colleague, usually a line manager or supervisor.</w:t>
      </w:r>
    </w:p>
    <w:p w14:paraId="79CFF037" w14:textId="7A2E6BB4" w:rsidR="000543F5" w:rsidRPr="000543F5"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Wherever possible supporters should hold membership of a professional body</w:t>
      </w:r>
      <w:r w:rsidR="004328F5">
        <w:rPr>
          <w:rFonts w:asciiTheme="minorHAnsi" w:hAnsiTheme="minorHAnsi" w:cstheme="minorHAnsi"/>
          <w:bCs/>
          <w:sz w:val="24"/>
          <w:szCs w:val="24"/>
        </w:rPr>
        <w:t xml:space="preserve"> (i.e. AAPT, IBMS or RCPath)</w:t>
      </w:r>
      <w:r w:rsidRPr="000543F5">
        <w:rPr>
          <w:rFonts w:asciiTheme="minorHAnsi" w:hAnsiTheme="minorHAnsi" w:cstheme="minorHAnsi"/>
          <w:bCs/>
          <w:sz w:val="24"/>
          <w:szCs w:val="24"/>
        </w:rPr>
        <w:t xml:space="preserve"> and professional registration where it exists</w:t>
      </w:r>
      <w:r w:rsidR="004328F5">
        <w:rPr>
          <w:rFonts w:asciiTheme="minorHAnsi" w:hAnsiTheme="minorHAnsi" w:cstheme="minorHAnsi"/>
          <w:bCs/>
          <w:sz w:val="24"/>
          <w:szCs w:val="24"/>
        </w:rPr>
        <w:t xml:space="preserve"> (i.e. Science Council, GMC, Academy for HCS or HCPC)</w:t>
      </w:r>
    </w:p>
    <w:p w14:paraId="393F615F" w14:textId="64D5FCDA" w:rsidR="000543F5" w:rsidRPr="000543F5"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I, the undersigned, support this application and consider that the applicant has the required professional experience and qualifications to be a Registered Science Technician.  I have read their personal statement and confirm that the applicant operates at the level commensurate with a Registered Science Technician and meets the RSciTech standards.</w:t>
      </w:r>
    </w:p>
    <w:p w14:paraId="2358D6DF" w14:textId="30AB8C35" w:rsidR="00607B5F" w:rsidRPr="00081C7B" w:rsidRDefault="000543F5" w:rsidP="000543F5">
      <w:pPr>
        <w:rPr>
          <w:rFonts w:asciiTheme="minorHAnsi" w:hAnsiTheme="minorHAnsi" w:cstheme="minorHAnsi"/>
          <w:bCs/>
          <w:sz w:val="24"/>
          <w:szCs w:val="24"/>
        </w:rPr>
      </w:pPr>
      <w:r w:rsidRPr="000543F5">
        <w:rPr>
          <w:rFonts w:asciiTheme="minorHAnsi" w:hAnsiTheme="minorHAnsi" w:cstheme="minorHAnsi"/>
          <w:bCs/>
          <w:sz w:val="24"/>
          <w:szCs w:val="24"/>
        </w:rPr>
        <w:t xml:space="preserve">In providing </w:t>
      </w:r>
      <w:r w:rsidR="00750FFC">
        <w:rPr>
          <w:rFonts w:asciiTheme="minorHAnsi" w:hAnsiTheme="minorHAnsi" w:cstheme="minorHAnsi"/>
          <w:bCs/>
          <w:sz w:val="24"/>
          <w:szCs w:val="24"/>
        </w:rPr>
        <w:t>AAPT</w:t>
      </w:r>
      <w:r w:rsidRPr="000543F5">
        <w:rPr>
          <w:rFonts w:asciiTheme="minorHAnsi" w:hAnsiTheme="minorHAnsi" w:cstheme="minorHAnsi"/>
          <w:bCs/>
          <w:sz w:val="24"/>
          <w:szCs w:val="24"/>
        </w:rPr>
        <w:t xml:space="preserve"> with the information requested you are consenting to its use as indicated in the</w:t>
      </w:r>
      <w:r w:rsidR="00750FFC">
        <w:rPr>
          <w:rFonts w:asciiTheme="minorHAnsi" w:hAnsiTheme="minorHAnsi" w:cstheme="minorHAnsi"/>
          <w:bCs/>
          <w:sz w:val="24"/>
          <w:szCs w:val="24"/>
        </w:rPr>
        <w:t xml:space="preserve"> AAPT</w:t>
      </w:r>
      <w:r w:rsidRPr="000543F5">
        <w:rPr>
          <w:rFonts w:asciiTheme="minorHAnsi" w:hAnsiTheme="minorHAnsi" w:cstheme="minorHAnsi"/>
          <w:bCs/>
          <w:sz w:val="24"/>
          <w:szCs w:val="24"/>
        </w:rPr>
        <w:t xml:space="preserve"> Privacy Notice. Further information can be found on the </w:t>
      </w:r>
      <w:r w:rsidR="00750FFC">
        <w:rPr>
          <w:rFonts w:asciiTheme="minorHAnsi" w:hAnsiTheme="minorHAnsi" w:cstheme="minorHAnsi"/>
          <w:bCs/>
          <w:sz w:val="24"/>
          <w:szCs w:val="24"/>
        </w:rPr>
        <w:t xml:space="preserve">AAPT website: </w:t>
      </w:r>
      <w:hyperlink r:id="rId7" w:history="1">
        <w:r w:rsidR="00607B5F" w:rsidRPr="000F72C9">
          <w:rPr>
            <w:rStyle w:val="Hyperlink"/>
            <w:rFonts w:asciiTheme="minorHAnsi" w:hAnsiTheme="minorHAnsi" w:cstheme="minorHAnsi"/>
            <w:bCs/>
            <w:sz w:val="24"/>
            <w:szCs w:val="24"/>
          </w:rPr>
          <w:t>https://www.aaptuk.org/info/aapt-privacy-policy</w:t>
        </w:r>
      </w:hyperlink>
    </w:p>
    <w:tbl>
      <w:tblPr>
        <w:tblStyle w:val="TableGrid"/>
        <w:tblW w:w="0" w:type="auto"/>
        <w:tblLook w:val="04A0" w:firstRow="1" w:lastRow="0" w:firstColumn="1" w:lastColumn="0" w:noHBand="0" w:noVBand="1"/>
      </w:tblPr>
      <w:tblGrid>
        <w:gridCol w:w="2972"/>
        <w:gridCol w:w="11696"/>
      </w:tblGrid>
      <w:tr w:rsidR="00F80A13" w14:paraId="6694C311" w14:textId="77777777" w:rsidTr="006067F2">
        <w:tc>
          <w:tcPr>
            <w:tcW w:w="2972" w:type="dxa"/>
          </w:tcPr>
          <w:p w14:paraId="318ED25B"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Supporter name</w:t>
            </w:r>
          </w:p>
        </w:tc>
        <w:tc>
          <w:tcPr>
            <w:tcW w:w="11696" w:type="dxa"/>
          </w:tcPr>
          <w:p w14:paraId="4F28AD7F" w14:textId="77777777" w:rsidR="00F80A13" w:rsidRDefault="00F80A13" w:rsidP="006067F2">
            <w:pPr>
              <w:rPr>
                <w:rFonts w:asciiTheme="minorHAnsi" w:hAnsiTheme="minorHAnsi" w:cstheme="minorHAnsi"/>
                <w:bCs/>
                <w:sz w:val="24"/>
                <w:szCs w:val="24"/>
              </w:rPr>
            </w:pPr>
          </w:p>
        </w:tc>
      </w:tr>
      <w:tr w:rsidR="00F80A13" w14:paraId="41680875" w14:textId="77777777" w:rsidTr="006067F2">
        <w:tc>
          <w:tcPr>
            <w:tcW w:w="2972" w:type="dxa"/>
          </w:tcPr>
          <w:p w14:paraId="740C4C86"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Supporter comments</w:t>
            </w:r>
          </w:p>
        </w:tc>
        <w:tc>
          <w:tcPr>
            <w:tcW w:w="11696" w:type="dxa"/>
          </w:tcPr>
          <w:p w14:paraId="16E0995B" w14:textId="77777777" w:rsidR="00F80A13" w:rsidRDefault="00F80A13" w:rsidP="006067F2">
            <w:pPr>
              <w:rPr>
                <w:rFonts w:asciiTheme="minorHAnsi" w:hAnsiTheme="minorHAnsi" w:cstheme="minorHAnsi"/>
                <w:bCs/>
                <w:sz w:val="24"/>
                <w:szCs w:val="24"/>
              </w:rPr>
            </w:pPr>
          </w:p>
        </w:tc>
      </w:tr>
      <w:tr w:rsidR="00F80A13" w14:paraId="5433CB8B" w14:textId="77777777" w:rsidTr="006067F2">
        <w:tc>
          <w:tcPr>
            <w:tcW w:w="2972" w:type="dxa"/>
          </w:tcPr>
          <w:p w14:paraId="4F194685"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Signature</w:t>
            </w:r>
          </w:p>
        </w:tc>
        <w:tc>
          <w:tcPr>
            <w:tcW w:w="11696" w:type="dxa"/>
          </w:tcPr>
          <w:p w14:paraId="17B34A3D" w14:textId="77777777" w:rsidR="00F80A13" w:rsidRDefault="00F80A13" w:rsidP="006067F2">
            <w:pPr>
              <w:rPr>
                <w:rFonts w:asciiTheme="minorHAnsi" w:hAnsiTheme="minorHAnsi" w:cstheme="minorHAnsi"/>
                <w:bCs/>
                <w:sz w:val="24"/>
                <w:szCs w:val="24"/>
              </w:rPr>
            </w:pPr>
          </w:p>
        </w:tc>
      </w:tr>
      <w:tr w:rsidR="00F80A13" w14:paraId="1DCF143F" w14:textId="77777777" w:rsidTr="006067F2">
        <w:tc>
          <w:tcPr>
            <w:tcW w:w="2972" w:type="dxa"/>
          </w:tcPr>
          <w:p w14:paraId="621474FA" w14:textId="77777777" w:rsidR="00F80A13" w:rsidRDefault="00F80A13" w:rsidP="006067F2">
            <w:pPr>
              <w:rPr>
                <w:rFonts w:asciiTheme="minorHAnsi" w:hAnsiTheme="minorHAnsi" w:cstheme="minorHAnsi"/>
                <w:bCs/>
                <w:sz w:val="24"/>
                <w:szCs w:val="24"/>
              </w:rPr>
            </w:pPr>
            <w:r>
              <w:rPr>
                <w:rFonts w:asciiTheme="minorHAnsi" w:hAnsiTheme="minorHAnsi" w:cstheme="minorHAnsi"/>
                <w:bCs/>
                <w:sz w:val="24"/>
                <w:szCs w:val="24"/>
              </w:rPr>
              <w:t>Date</w:t>
            </w:r>
          </w:p>
        </w:tc>
        <w:tc>
          <w:tcPr>
            <w:tcW w:w="11696" w:type="dxa"/>
          </w:tcPr>
          <w:p w14:paraId="45D880B9" w14:textId="77777777" w:rsidR="00F80A13" w:rsidRDefault="00F80A13" w:rsidP="006067F2">
            <w:pPr>
              <w:rPr>
                <w:rFonts w:asciiTheme="minorHAnsi" w:hAnsiTheme="minorHAnsi" w:cstheme="minorHAnsi"/>
                <w:bCs/>
                <w:sz w:val="24"/>
                <w:szCs w:val="24"/>
              </w:rPr>
            </w:pPr>
          </w:p>
        </w:tc>
      </w:tr>
    </w:tbl>
    <w:p w14:paraId="7E3DBD03" w14:textId="77777777" w:rsidR="001A2D71" w:rsidRDefault="001A2D71" w:rsidP="00C848C6">
      <w:pPr>
        <w:rPr>
          <w:rFonts w:asciiTheme="minorHAnsi" w:hAnsiTheme="minorHAnsi" w:cstheme="minorHAnsi"/>
          <w:b/>
          <w:sz w:val="24"/>
          <w:szCs w:val="24"/>
        </w:rPr>
      </w:pPr>
    </w:p>
    <w:p w14:paraId="24716DC5" w14:textId="61EA8D5B" w:rsidR="00C00D67" w:rsidRDefault="00C00D67" w:rsidP="00C848C6">
      <w:pPr>
        <w:rPr>
          <w:rFonts w:asciiTheme="minorHAnsi" w:hAnsiTheme="minorHAnsi" w:cstheme="minorHAnsi"/>
          <w:b/>
          <w:sz w:val="24"/>
          <w:szCs w:val="24"/>
        </w:rPr>
      </w:pPr>
      <w:r w:rsidRPr="00552460">
        <w:rPr>
          <w:rFonts w:asciiTheme="minorHAnsi" w:hAnsiTheme="minorHAnsi" w:cstheme="minorHAnsi"/>
          <w:b/>
          <w:sz w:val="24"/>
          <w:szCs w:val="24"/>
        </w:rPr>
        <w:t>Applicant statement</w:t>
      </w:r>
      <w:r w:rsidR="00552460" w:rsidRPr="00552460">
        <w:rPr>
          <w:rFonts w:asciiTheme="minorHAnsi" w:hAnsiTheme="minorHAnsi" w:cstheme="minorHAnsi"/>
          <w:b/>
          <w:sz w:val="24"/>
          <w:szCs w:val="24"/>
        </w:rPr>
        <w:t xml:space="preserve"> to meet the RSciTech standards</w:t>
      </w:r>
    </w:p>
    <w:tbl>
      <w:tblPr>
        <w:tblStyle w:val="TableGrid"/>
        <w:tblW w:w="0" w:type="auto"/>
        <w:tblLook w:val="04A0" w:firstRow="1" w:lastRow="0" w:firstColumn="1" w:lastColumn="0" w:noHBand="0" w:noVBand="1"/>
      </w:tblPr>
      <w:tblGrid>
        <w:gridCol w:w="14668"/>
      </w:tblGrid>
      <w:tr w:rsidR="00552460" w14:paraId="78FC4E2F" w14:textId="77777777" w:rsidTr="004E7556">
        <w:tc>
          <w:tcPr>
            <w:tcW w:w="14668" w:type="dxa"/>
            <w:shd w:val="clear" w:color="auto" w:fill="FFF2CC" w:themeFill="accent4" w:themeFillTint="33"/>
          </w:tcPr>
          <w:p w14:paraId="46527A34" w14:textId="77777777" w:rsidR="00A5109D" w:rsidRDefault="00552460" w:rsidP="00552460">
            <w:pPr>
              <w:spacing w:before="240"/>
              <w:rPr>
                <w:rFonts w:asciiTheme="minorHAnsi" w:hAnsiTheme="minorHAnsi" w:cstheme="minorHAnsi"/>
                <w:b/>
                <w:sz w:val="24"/>
                <w:szCs w:val="24"/>
              </w:rPr>
            </w:pPr>
            <w:r>
              <w:rPr>
                <w:rFonts w:asciiTheme="minorHAnsi" w:hAnsiTheme="minorHAnsi" w:cstheme="minorHAnsi"/>
                <w:b/>
                <w:sz w:val="24"/>
                <w:szCs w:val="24"/>
              </w:rPr>
              <w:t xml:space="preserve">Standard </w:t>
            </w:r>
            <w:r w:rsidRPr="00935F6E">
              <w:rPr>
                <w:rFonts w:asciiTheme="minorHAnsi" w:hAnsiTheme="minorHAnsi" w:cstheme="minorHAnsi"/>
                <w:b/>
                <w:sz w:val="24"/>
                <w:szCs w:val="24"/>
              </w:rPr>
              <w:t>B1</w:t>
            </w:r>
          </w:p>
          <w:p w14:paraId="40402C9D" w14:textId="5D3A1879" w:rsidR="00552460" w:rsidRDefault="00552460" w:rsidP="004E7556">
            <w:pPr>
              <w:spacing w:before="240"/>
              <w:rPr>
                <w:rFonts w:asciiTheme="minorHAnsi" w:hAnsiTheme="minorHAnsi" w:cstheme="minorHAnsi"/>
                <w:b/>
                <w:sz w:val="24"/>
                <w:szCs w:val="24"/>
              </w:rPr>
            </w:pPr>
            <w:r w:rsidRPr="00935F6E">
              <w:rPr>
                <w:rFonts w:asciiTheme="minorHAnsi" w:hAnsiTheme="minorHAnsi" w:cstheme="minorHAnsi"/>
                <w:b/>
                <w:sz w:val="24"/>
                <w:szCs w:val="24"/>
              </w:rPr>
              <w:t>Work consistently and effectively with minimal supervision to appropriate standards and protocols and know when to escalate appropriately</w:t>
            </w:r>
          </w:p>
        </w:tc>
      </w:tr>
      <w:tr w:rsidR="00A5109D" w14:paraId="61E263FA" w14:textId="77777777" w:rsidTr="00986C04">
        <w:tc>
          <w:tcPr>
            <w:tcW w:w="14668" w:type="dxa"/>
          </w:tcPr>
          <w:p w14:paraId="61C1C654" w14:textId="08200C02" w:rsidR="00A5109D" w:rsidRPr="00CB3600" w:rsidRDefault="00A5109D" w:rsidP="00C848C6">
            <w:pPr>
              <w:rPr>
                <w:rFonts w:asciiTheme="minorHAnsi" w:hAnsiTheme="minorHAnsi" w:cstheme="minorHAnsi"/>
                <w:bCs/>
                <w:i/>
                <w:iCs/>
                <w:sz w:val="24"/>
                <w:szCs w:val="24"/>
              </w:rPr>
            </w:pPr>
            <w:r w:rsidRPr="00CB3600">
              <w:rPr>
                <w:rFonts w:asciiTheme="minorHAnsi" w:hAnsiTheme="minorHAnsi" w:cstheme="minorHAnsi"/>
                <w:bCs/>
                <w:i/>
                <w:iCs/>
                <w:sz w:val="24"/>
                <w:szCs w:val="24"/>
              </w:rPr>
              <w:t>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are able to make a judgement on when to escalate.</w:t>
            </w:r>
          </w:p>
        </w:tc>
      </w:tr>
      <w:tr w:rsidR="00DC0A37" w14:paraId="581DA704" w14:textId="77777777" w:rsidTr="00F85B9A">
        <w:tc>
          <w:tcPr>
            <w:tcW w:w="14668" w:type="dxa"/>
          </w:tcPr>
          <w:p w14:paraId="6FAD69BA" w14:textId="3E638DC7" w:rsidR="00DC0A37" w:rsidRPr="00CB3600" w:rsidRDefault="00DC0A37" w:rsidP="00C848C6">
            <w:pPr>
              <w:rPr>
                <w:rFonts w:asciiTheme="minorHAnsi" w:hAnsiTheme="minorHAnsi" w:cstheme="minorHAnsi"/>
                <w:bCs/>
                <w:sz w:val="24"/>
                <w:szCs w:val="24"/>
              </w:rPr>
            </w:pPr>
            <w:r w:rsidRPr="00CB3600">
              <w:rPr>
                <w:rFonts w:asciiTheme="minorHAnsi" w:hAnsiTheme="minorHAnsi" w:cstheme="minorHAnsi"/>
                <w:bCs/>
                <w:sz w:val="24"/>
                <w:szCs w:val="24"/>
              </w:rPr>
              <w:t>Applicant statement</w:t>
            </w:r>
            <w:r w:rsidR="006012C6">
              <w:rPr>
                <w:rFonts w:asciiTheme="minorHAnsi" w:hAnsiTheme="minorHAnsi" w:cstheme="minorHAnsi"/>
                <w:bCs/>
                <w:sz w:val="24"/>
                <w:szCs w:val="24"/>
              </w:rPr>
              <w:t>,</w:t>
            </w:r>
            <w:r w:rsidR="0083162C" w:rsidRPr="00CB3600">
              <w:rPr>
                <w:rFonts w:asciiTheme="minorHAnsi" w:hAnsiTheme="minorHAnsi" w:cstheme="minorHAnsi"/>
                <w:bCs/>
                <w:sz w:val="24"/>
                <w:szCs w:val="24"/>
              </w:rPr>
              <w:t xml:space="preserve"> with example</w:t>
            </w:r>
            <w:r w:rsidR="00005E22">
              <w:rPr>
                <w:rFonts w:asciiTheme="minorHAnsi" w:hAnsiTheme="minorHAnsi" w:cstheme="minorHAnsi"/>
                <w:bCs/>
                <w:sz w:val="24"/>
                <w:szCs w:val="24"/>
              </w:rPr>
              <w:t>s</w:t>
            </w:r>
            <w:r w:rsidR="006012C6">
              <w:rPr>
                <w:rFonts w:asciiTheme="minorHAnsi" w:hAnsiTheme="minorHAnsi" w:cstheme="minorHAnsi"/>
                <w:bCs/>
                <w:sz w:val="24"/>
                <w:szCs w:val="24"/>
              </w:rPr>
              <w:t>,</w:t>
            </w:r>
            <w:r w:rsidR="00005E22">
              <w:rPr>
                <w:rFonts w:asciiTheme="minorHAnsi" w:hAnsiTheme="minorHAnsi" w:cstheme="minorHAnsi"/>
                <w:bCs/>
                <w:sz w:val="24"/>
                <w:szCs w:val="24"/>
              </w:rPr>
              <w:t xml:space="preserve"> as to h</w:t>
            </w:r>
            <w:r w:rsidR="0083162C" w:rsidRPr="00CB3600">
              <w:rPr>
                <w:rFonts w:asciiTheme="minorHAnsi" w:hAnsiTheme="minorHAnsi" w:cstheme="minorHAnsi"/>
                <w:bCs/>
                <w:sz w:val="24"/>
                <w:szCs w:val="24"/>
              </w:rPr>
              <w:t>ow you meet Standard B1</w:t>
            </w:r>
            <w:r w:rsidR="00CB3600" w:rsidRPr="00CB3600">
              <w:rPr>
                <w:rFonts w:asciiTheme="minorHAnsi" w:hAnsiTheme="minorHAnsi" w:cstheme="minorHAnsi"/>
                <w:bCs/>
                <w:sz w:val="24"/>
                <w:szCs w:val="24"/>
              </w:rPr>
              <w:t>:</w:t>
            </w:r>
          </w:p>
          <w:p w14:paraId="14546DED" w14:textId="77777777" w:rsidR="00DC0A37" w:rsidRDefault="00DC0A37" w:rsidP="00C848C6">
            <w:pPr>
              <w:rPr>
                <w:rFonts w:asciiTheme="minorHAnsi" w:hAnsiTheme="minorHAnsi" w:cstheme="minorHAnsi"/>
                <w:b/>
                <w:sz w:val="24"/>
                <w:szCs w:val="24"/>
              </w:rPr>
            </w:pPr>
          </w:p>
          <w:p w14:paraId="4F324F6B" w14:textId="05265C59" w:rsidR="00DC0A37" w:rsidRDefault="00DC0A37" w:rsidP="00C848C6">
            <w:pPr>
              <w:rPr>
                <w:rFonts w:asciiTheme="minorHAnsi" w:hAnsiTheme="minorHAnsi" w:cstheme="minorHAnsi"/>
                <w:b/>
                <w:sz w:val="24"/>
                <w:szCs w:val="24"/>
              </w:rPr>
            </w:pPr>
          </w:p>
        </w:tc>
      </w:tr>
    </w:tbl>
    <w:p w14:paraId="0E228980" w14:textId="77777777" w:rsidR="00D00D89" w:rsidRDefault="00D00D89"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CB3600" w14:paraId="3B07DE18" w14:textId="77777777" w:rsidTr="004E7556">
        <w:tc>
          <w:tcPr>
            <w:tcW w:w="14668" w:type="dxa"/>
            <w:shd w:val="clear" w:color="auto" w:fill="FFF2CC" w:themeFill="accent4" w:themeFillTint="33"/>
          </w:tcPr>
          <w:p w14:paraId="14806348" w14:textId="5FBFF1C4" w:rsidR="00CB3600" w:rsidRDefault="00CB3600" w:rsidP="006067F2">
            <w:pPr>
              <w:spacing w:before="240"/>
              <w:rPr>
                <w:rFonts w:asciiTheme="minorHAnsi" w:hAnsiTheme="minorHAnsi" w:cstheme="minorHAnsi"/>
                <w:b/>
                <w:sz w:val="24"/>
                <w:szCs w:val="24"/>
              </w:rPr>
            </w:pPr>
            <w:r>
              <w:rPr>
                <w:rFonts w:asciiTheme="minorHAnsi" w:hAnsiTheme="minorHAnsi" w:cstheme="minorHAnsi"/>
                <w:b/>
                <w:sz w:val="24"/>
                <w:szCs w:val="24"/>
              </w:rPr>
              <w:t xml:space="preserve">Standard </w:t>
            </w:r>
            <w:r w:rsidRPr="00935F6E">
              <w:rPr>
                <w:rFonts w:asciiTheme="minorHAnsi" w:hAnsiTheme="minorHAnsi" w:cstheme="minorHAnsi"/>
                <w:b/>
                <w:sz w:val="24"/>
                <w:szCs w:val="24"/>
              </w:rPr>
              <w:t>B</w:t>
            </w:r>
            <w:r w:rsidR="0062415C">
              <w:rPr>
                <w:rFonts w:asciiTheme="minorHAnsi" w:hAnsiTheme="minorHAnsi" w:cstheme="minorHAnsi"/>
                <w:b/>
                <w:sz w:val="24"/>
                <w:szCs w:val="24"/>
              </w:rPr>
              <w:t>3</w:t>
            </w:r>
          </w:p>
          <w:p w14:paraId="30620288" w14:textId="125FF0D0" w:rsidR="00CB3600" w:rsidRDefault="0062415C" w:rsidP="0062415C">
            <w:pPr>
              <w:spacing w:before="240"/>
              <w:rPr>
                <w:rFonts w:asciiTheme="minorHAnsi" w:hAnsiTheme="minorHAnsi" w:cstheme="minorHAnsi"/>
                <w:b/>
                <w:sz w:val="24"/>
                <w:szCs w:val="24"/>
              </w:rPr>
            </w:pPr>
            <w:r w:rsidRPr="0062415C">
              <w:rPr>
                <w:rFonts w:asciiTheme="minorHAnsi" w:hAnsiTheme="minorHAnsi" w:cstheme="minorHAnsi"/>
                <w:b/>
                <w:sz w:val="24"/>
                <w:szCs w:val="24"/>
              </w:rPr>
              <w:t>Take responsibility for the quality of your work and the impact on others.</w:t>
            </w:r>
          </w:p>
        </w:tc>
      </w:tr>
      <w:tr w:rsidR="00CB3600" w14:paraId="2926CE20" w14:textId="77777777" w:rsidTr="006067F2">
        <w:tc>
          <w:tcPr>
            <w:tcW w:w="14668" w:type="dxa"/>
          </w:tcPr>
          <w:p w14:paraId="37E00B85" w14:textId="2E3925D3" w:rsidR="00CB3600" w:rsidRPr="00CB3600" w:rsidRDefault="0062415C" w:rsidP="006067F2">
            <w:pPr>
              <w:rPr>
                <w:rFonts w:asciiTheme="minorHAnsi" w:hAnsiTheme="minorHAnsi" w:cstheme="minorHAnsi"/>
                <w:bCs/>
                <w:i/>
                <w:iCs/>
                <w:sz w:val="24"/>
                <w:szCs w:val="24"/>
              </w:rPr>
            </w:pPr>
            <w:r w:rsidRPr="0062415C">
              <w:rPr>
                <w:rFonts w:asciiTheme="minorHAnsi" w:hAnsiTheme="minorHAnsi" w:cstheme="minorHAnsi"/>
                <w:bCs/>
                <w:i/>
                <w:iCs/>
                <w:sz w:val="24"/>
                <w:szCs w:val="24"/>
              </w:rPr>
              <w:t>This means that you can describe how you take responsibility for the quality of the work that you undertake and its impact on others within defined parameters and timelines – including if an activity does not work in the way that you expect</w:t>
            </w:r>
            <w:r w:rsidR="00CB3600" w:rsidRPr="00CB3600">
              <w:rPr>
                <w:rFonts w:asciiTheme="minorHAnsi" w:hAnsiTheme="minorHAnsi" w:cstheme="minorHAnsi"/>
                <w:bCs/>
                <w:i/>
                <w:iCs/>
                <w:sz w:val="24"/>
                <w:szCs w:val="24"/>
              </w:rPr>
              <w:t>.</w:t>
            </w:r>
          </w:p>
        </w:tc>
      </w:tr>
      <w:tr w:rsidR="00CB3600" w14:paraId="748C3BAB" w14:textId="77777777" w:rsidTr="006067F2">
        <w:tc>
          <w:tcPr>
            <w:tcW w:w="14668" w:type="dxa"/>
          </w:tcPr>
          <w:p w14:paraId="50BE6F2D" w14:textId="59F9D3D9" w:rsidR="00CB3600" w:rsidRPr="00CB3600" w:rsidRDefault="00CB3600" w:rsidP="006067F2">
            <w:pPr>
              <w:rPr>
                <w:rFonts w:asciiTheme="minorHAnsi" w:hAnsiTheme="minorHAnsi" w:cstheme="minorHAnsi"/>
                <w:bCs/>
                <w:sz w:val="24"/>
                <w:szCs w:val="24"/>
              </w:rPr>
            </w:pPr>
            <w:r w:rsidRPr="00CB3600">
              <w:rPr>
                <w:rFonts w:asciiTheme="minorHAnsi" w:hAnsiTheme="minorHAnsi" w:cstheme="minorHAnsi"/>
                <w:bCs/>
                <w:sz w:val="24"/>
                <w:szCs w:val="24"/>
              </w:rPr>
              <w:lastRenderedPageBreak/>
              <w:t>Applicant statement with example</w:t>
            </w:r>
            <w:r w:rsidR="00005E22">
              <w:rPr>
                <w:rFonts w:asciiTheme="minorHAnsi" w:hAnsiTheme="minorHAnsi" w:cstheme="minorHAnsi"/>
                <w:bCs/>
                <w:sz w:val="24"/>
                <w:szCs w:val="24"/>
              </w:rPr>
              <w:t xml:space="preserve">s as to how </w:t>
            </w:r>
            <w:r w:rsidRPr="00CB3600">
              <w:rPr>
                <w:rFonts w:asciiTheme="minorHAnsi" w:hAnsiTheme="minorHAnsi" w:cstheme="minorHAnsi"/>
                <w:bCs/>
                <w:sz w:val="24"/>
                <w:szCs w:val="24"/>
              </w:rPr>
              <w:t>you meet Standard B</w:t>
            </w:r>
            <w:r w:rsidR="0062415C">
              <w:rPr>
                <w:rFonts w:asciiTheme="minorHAnsi" w:hAnsiTheme="minorHAnsi" w:cstheme="minorHAnsi"/>
                <w:bCs/>
                <w:sz w:val="24"/>
                <w:szCs w:val="24"/>
              </w:rPr>
              <w:t>3</w:t>
            </w:r>
            <w:r w:rsidRPr="00CB3600">
              <w:rPr>
                <w:rFonts w:asciiTheme="minorHAnsi" w:hAnsiTheme="minorHAnsi" w:cstheme="minorHAnsi"/>
                <w:bCs/>
                <w:sz w:val="24"/>
                <w:szCs w:val="24"/>
              </w:rPr>
              <w:t>:</w:t>
            </w:r>
          </w:p>
          <w:p w14:paraId="34BBEB1D" w14:textId="77777777" w:rsidR="00CB3600" w:rsidRDefault="00CB3600" w:rsidP="006067F2">
            <w:pPr>
              <w:rPr>
                <w:rFonts w:asciiTheme="minorHAnsi" w:hAnsiTheme="minorHAnsi" w:cstheme="minorHAnsi"/>
                <w:b/>
                <w:sz w:val="24"/>
                <w:szCs w:val="24"/>
              </w:rPr>
            </w:pPr>
          </w:p>
          <w:p w14:paraId="2837823E" w14:textId="77777777" w:rsidR="00CB3600" w:rsidRDefault="00CB3600" w:rsidP="006067F2">
            <w:pPr>
              <w:rPr>
                <w:rFonts w:asciiTheme="minorHAnsi" w:hAnsiTheme="minorHAnsi" w:cstheme="minorHAnsi"/>
                <w:b/>
                <w:sz w:val="24"/>
                <w:szCs w:val="24"/>
              </w:rPr>
            </w:pPr>
          </w:p>
        </w:tc>
      </w:tr>
    </w:tbl>
    <w:p w14:paraId="2971F994" w14:textId="77777777" w:rsidR="00CB3600" w:rsidRDefault="00CB3600"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4E7556" w14:paraId="16B37405" w14:textId="77777777" w:rsidTr="00005E22">
        <w:tc>
          <w:tcPr>
            <w:tcW w:w="14668" w:type="dxa"/>
            <w:shd w:val="clear" w:color="auto" w:fill="C5E0B3" w:themeFill="accent6" w:themeFillTint="66"/>
          </w:tcPr>
          <w:p w14:paraId="13CFDCB7" w14:textId="5D576C04" w:rsidR="004E7556" w:rsidRDefault="004E7556" w:rsidP="006067F2">
            <w:pPr>
              <w:spacing w:before="240"/>
              <w:rPr>
                <w:rFonts w:asciiTheme="minorHAnsi" w:hAnsiTheme="minorHAnsi" w:cstheme="minorHAnsi"/>
                <w:b/>
                <w:sz w:val="24"/>
                <w:szCs w:val="24"/>
              </w:rPr>
            </w:pPr>
            <w:r>
              <w:rPr>
                <w:rFonts w:asciiTheme="minorHAnsi" w:hAnsiTheme="minorHAnsi" w:cstheme="minorHAnsi"/>
                <w:b/>
                <w:sz w:val="24"/>
                <w:szCs w:val="24"/>
              </w:rPr>
              <w:t>Standard D1</w:t>
            </w:r>
          </w:p>
          <w:p w14:paraId="28531759" w14:textId="7EA2685B" w:rsidR="004E7556" w:rsidRDefault="004E7556" w:rsidP="006067F2">
            <w:pPr>
              <w:spacing w:before="240"/>
              <w:rPr>
                <w:rFonts w:asciiTheme="minorHAnsi" w:hAnsiTheme="minorHAnsi" w:cstheme="minorHAnsi"/>
                <w:b/>
                <w:sz w:val="24"/>
                <w:szCs w:val="24"/>
              </w:rPr>
            </w:pPr>
            <w:r w:rsidRPr="004E7556">
              <w:rPr>
                <w:rFonts w:asciiTheme="minorHAnsi" w:hAnsiTheme="minorHAnsi" w:cstheme="minorHAnsi"/>
                <w:b/>
                <w:sz w:val="24"/>
                <w:szCs w:val="24"/>
              </w:rPr>
              <w:t>Recognise problems and apply appropriate scientific methods to identify causes and achieve solutions</w:t>
            </w:r>
          </w:p>
        </w:tc>
      </w:tr>
      <w:tr w:rsidR="004E7556" w14:paraId="4D627E35" w14:textId="77777777" w:rsidTr="006067F2">
        <w:tc>
          <w:tcPr>
            <w:tcW w:w="14668" w:type="dxa"/>
          </w:tcPr>
          <w:p w14:paraId="7D76B09D" w14:textId="246A0175" w:rsidR="004E7556" w:rsidRPr="00CB3600" w:rsidRDefault="00005E22" w:rsidP="006067F2">
            <w:pPr>
              <w:rPr>
                <w:rFonts w:asciiTheme="minorHAnsi" w:hAnsiTheme="minorHAnsi" w:cstheme="minorHAnsi"/>
                <w:bCs/>
                <w:i/>
                <w:iCs/>
                <w:sz w:val="24"/>
                <w:szCs w:val="24"/>
              </w:rPr>
            </w:pPr>
            <w:r w:rsidRPr="00005E22">
              <w:rPr>
                <w:rFonts w:asciiTheme="minorHAnsi" w:hAnsiTheme="minorHAnsi" w:cstheme="minorHAnsi"/>
                <w:bCs/>
                <w:i/>
                <w:iCs/>
                <w:sz w:val="24"/>
                <w:szCs w:val="24"/>
              </w:rPr>
              <w:t>What we are looking for here is an example of where you have problem solved or attempted to problem solve</w:t>
            </w:r>
            <w:r w:rsidR="004E7556" w:rsidRPr="00CB3600">
              <w:rPr>
                <w:rFonts w:asciiTheme="minorHAnsi" w:hAnsiTheme="minorHAnsi" w:cstheme="minorHAnsi"/>
                <w:bCs/>
                <w:i/>
                <w:iCs/>
                <w:sz w:val="24"/>
                <w:szCs w:val="24"/>
              </w:rPr>
              <w:t>.</w:t>
            </w:r>
          </w:p>
        </w:tc>
      </w:tr>
      <w:tr w:rsidR="004E7556" w14:paraId="123F6FD2" w14:textId="77777777" w:rsidTr="006067F2">
        <w:tc>
          <w:tcPr>
            <w:tcW w:w="14668" w:type="dxa"/>
          </w:tcPr>
          <w:p w14:paraId="569084CE" w14:textId="59084A02" w:rsidR="004E7556" w:rsidRDefault="004E7556"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sidR="00005E22">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sidR="00005E22">
              <w:rPr>
                <w:rFonts w:asciiTheme="minorHAnsi" w:hAnsiTheme="minorHAnsi" w:cstheme="minorHAnsi"/>
                <w:bCs/>
                <w:sz w:val="24"/>
                <w:szCs w:val="24"/>
              </w:rPr>
              <w:t>D1:</w:t>
            </w:r>
          </w:p>
          <w:p w14:paraId="244E7826" w14:textId="77777777" w:rsidR="001A2D71" w:rsidRDefault="001A2D71" w:rsidP="006067F2">
            <w:pPr>
              <w:rPr>
                <w:rFonts w:asciiTheme="minorHAnsi" w:hAnsiTheme="minorHAnsi" w:cstheme="minorHAnsi"/>
                <w:bCs/>
                <w:sz w:val="24"/>
                <w:szCs w:val="24"/>
              </w:rPr>
            </w:pPr>
          </w:p>
          <w:p w14:paraId="06B2E84B" w14:textId="77777777" w:rsidR="00D00D89" w:rsidRDefault="00D00D89" w:rsidP="006067F2">
            <w:pPr>
              <w:rPr>
                <w:rFonts w:asciiTheme="minorHAnsi" w:hAnsiTheme="minorHAnsi" w:cstheme="minorHAnsi"/>
                <w:bCs/>
                <w:sz w:val="24"/>
                <w:szCs w:val="24"/>
              </w:rPr>
            </w:pPr>
          </w:p>
          <w:p w14:paraId="6F7D2B69" w14:textId="77777777" w:rsidR="00D00D89" w:rsidRDefault="00D00D89" w:rsidP="006067F2">
            <w:pPr>
              <w:rPr>
                <w:rFonts w:asciiTheme="minorHAnsi" w:hAnsiTheme="minorHAnsi" w:cstheme="minorHAnsi"/>
                <w:bCs/>
                <w:sz w:val="24"/>
                <w:szCs w:val="24"/>
              </w:rPr>
            </w:pPr>
          </w:p>
          <w:p w14:paraId="3FEB31E8" w14:textId="77777777" w:rsidR="00D00D89" w:rsidRPr="00CB3600" w:rsidRDefault="00D00D89" w:rsidP="006067F2">
            <w:pPr>
              <w:rPr>
                <w:rFonts w:asciiTheme="minorHAnsi" w:hAnsiTheme="minorHAnsi" w:cstheme="minorHAnsi"/>
                <w:bCs/>
                <w:sz w:val="24"/>
                <w:szCs w:val="24"/>
              </w:rPr>
            </w:pPr>
          </w:p>
          <w:p w14:paraId="1C415AA7" w14:textId="77777777" w:rsidR="00F80A13" w:rsidRDefault="00F80A13" w:rsidP="006067F2">
            <w:pPr>
              <w:rPr>
                <w:rFonts w:asciiTheme="minorHAnsi" w:hAnsiTheme="minorHAnsi" w:cstheme="minorHAnsi"/>
                <w:b/>
                <w:sz w:val="24"/>
                <w:szCs w:val="24"/>
              </w:rPr>
            </w:pPr>
          </w:p>
        </w:tc>
      </w:tr>
    </w:tbl>
    <w:p w14:paraId="5DE62B1C" w14:textId="77777777" w:rsidR="000D576C" w:rsidRDefault="000D576C" w:rsidP="00C848C6">
      <w:pPr>
        <w:rPr>
          <w:rFonts w:asciiTheme="minorHAnsi" w:hAnsiTheme="minorHAnsi" w:cstheme="minorHAnsi"/>
          <w:b/>
          <w:sz w:val="24"/>
          <w:szCs w:val="24"/>
        </w:rPr>
      </w:pPr>
    </w:p>
    <w:p w14:paraId="6F1B6FFD" w14:textId="77777777" w:rsidR="00D00D89" w:rsidRDefault="00D00D89" w:rsidP="00C848C6">
      <w:pPr>
        <w:rPr>
          <w:rFonts w:asciiTheme="minorHAnsi" w:hAnsiTheme="minorHAnsi" w:cstheme="minorHAnsi"/>
          <w:b/>
          <w:sz w:val="24"/>
          <w:szCs w:val="24"/>
        </w:rPr>
      </w:pPr>
    </w:p>
    <w:p w14:paraId="56F7D3AB" w14:textId="77777777" w:rsidR="00D00D89" w:rsidRDefault="00D00D89" w:rsidP="00C848C6">
      <w:pPr>
        <w:rPr>
          <w:rFonts w:asciiTheme="minorHAnsi" w:hAnsiTheme="minorHAnsi" w:cstheme="minorHAnsi"/>
          <w:b/>
          <w:sz w:val="24"/>
          <w:szCs w:val="24"/>
        </w:rPr>
      </w:pPr>
    </w:p>
    <w:p w14:paraId="5A357245" w14:textId="77777777" w:rsidR="00D00D89" w:rsidRDefault="00D00D89" w:rsidP="00C848C6">
      <w:pPr>
        <w:rPr>
          <w:rFonts w:asciiTheme="minorHAnsi" w:hAnsiTheme="minorHAnsi" w:cstheme="minorHAnsi"/>
          <w:b/>
          <w:sz w:val="24"/>
          <w:szCs w:val="24"/>
        </w:rPr>
      </w:pPr>
    </w:p>
    <w:p w14:paraId="3EBF1B35" w14:textId="77777777" w:rsidR="00D00D89" w:rsidRDefault="00D00D89"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897EA5" w14:paraId="30036C6A" w14:textId="77777777" w:rsidTr="006067F2">
        <w:tc>
          <w:tcPr>
            <w:tcW w:w="14668" w:type="dxa"/>
            <w:shd w:val="clear" w:color="auto" w:fill="C5E0B3" w:themeFill="accent6" w:themeFillTint="66"/>
          </w:tcPr>
          <w:p w14:paraId="125BABBB" w14:textId="3EDB2F7A" w:rsidR="00897EA5" w:rsidRDefault="00897EA5" w:rsidP="006067F2">
            <w:pPr>
              <w:spacing w:before="240"/>
              <w:rPr>
                <w:rFonts w:asciiTheme="minorHAnsi" w:hAnsiTheme="minorHAnsi" w:cstheme="minorHAnsi"/>
                <w:b/>
                <w:sz w:val="24"/>
                <w:szCs w:val="24"/>
              </w:rPr>
            </w:pPr>
            <w:r>
              <w:rPr>
                <w:rFonts w:asciiTheme="minorHAnsi" w:hAnsiTheme="minorHAnsi" w:cstheme="minorHAnsi"/>
                <w:b/>
                <w:sz w:val="24"/>
                <w:szCs w:val="24"/>
              </w:rPr>
              <w:t>Standard D2</w:t>
            </w:r>
          </w:p>
          <w:p w14:paraId="61D7D496" w14:textId="64A21E51" w:rsidR="00897EA5" w:rsidRDefault="00897EA5" w:rsidP="006067F2">
            <w:pPr>
              <w:spacing w:before="240"/>
              <w:rPr>
                <w:rFonts w:asciiTheme="minorHAnsi" w:hAnsiTheme="minorHAnsi" w:cstheme="minorHAnsi"/>
                <w:b/>
                <w:sz w:val="24"/>
                <w:szCs w:val="24"/>
              </w:rPr>
            </w:pPr>
            <w:r w:rsidRPr="00897EA5">
              <w:rPr>
                <w:rFonts w:asciiTheme="minorHAnsi" w:hAnsiTheme="minorHAnsi" w:cstheme="minorHAnsi"/>
                <w:b/>
                <w:sz w:val="24"/>
                <w:szCs w:val="24"/>
              </w:rPr>
              <w:t>Demonstrate how you use resources effectively</w:t>
            </w:r>
          </w:p>
        </w:tc>
      </w:tr>
      <w:tr w:rsidR="00897EA5" w:rsidRPr="00CB3600" w14:paraId="02CD8350" w14:textId="77777777" w:rsidTr="006067F2">
        <w:tc>
          <w:tcPr>
            <w:tcW w:w="14668" w:type="dxa"/>
          </w:tcPr>
          <w:p w14:paraId="0E62E3E5" w14:textId="4A5FF03D" w:rsidR="00897EA5" w:rsidRPr="00CB3600" w:rsidRDefault="00897EA5" w:rsidP="006067F2">
            <w:pPr>
              <w:rPr>
                <w:rFonts w:asciiTheme="minorHAnsi" w:hAnsiTheme="minorHAnsi" w:cstheme="minorHAnsi"/>
                <w:bCs/>
                <w:i/>
                <w:iCs/>
                <w:sz w:val="24"/>
                <w:szCs w:val="24"/>
              </w:rPr>
            </w:pPr>
            <w:r w:rsidRPr="00897EA5">
              <w:rPr>
                <w:rFonts w:asciiTheme="minorHAnsi" w:hAnsiTheme="minorHAnsi" w:cstheme="minorHAnsi"/>
                <w:bCs/>
                <w:i/>
                <w:iCs/>
                <w:sz w:val="24"/>
                <w:szCs w:val="24"/>
              </w:rPr>
              <w:t>This means that you can give examples of work that you have undertaken where the method, procedure, programme, equipment, or materials used was chosen as the best (or most relevant) to use. Your example should describe how you planned and organised these to complete the task, and also how you reviewed choices – why the one you selected was the best compared to others that are available.</w:t>
            </w:r>
          </w:p>
        </w:tc>
      </w:tr>
      <w:tr w:rsidR="00897EA5" w14:paraId="11405A3E" w14:textId="77777777" w:rsidTr="006067F2">
        <w:tc>
          <w:tcPr>
            <w:tcW w:w="14668" w:type="dxa"/>
          </w:tcPr>
          <w:p w14:paraId="2133539B" w14:textId="3EF49031" w:rsidR="00897EA5" w:rsidRPr="00CB3600" w:rsidRDefault="00897EA5"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Pr>
                <w:rFonts w:asciiTheme="minorHAnsi" w:hAnsiTheme="minorHAnsi" w:cstheme="minorHAnsi"/>
                <w:bCs/>
                <w:sz w:val="24"/>
                <w:szCs w:val="24"/>
              </w:rPr>
              <w:t>D2:</w:t>
            </w:r>
          </w:p>
          <w:p w14:paraId="491B15FC" w14:textId="77777777" w:rsidR="00897EA5" w:rsidRDefault="00897EA5" w:rsidP="006067F2">
            <w:pPr>
              <w:rPr>
                <w:rFonts w:asciiTheme="minorHAnsi" w:hAnsiTheme="minorHAnsi" w:cstheme="minorHAnsi"/>
                <w:b/>
                <w:sz w:val="24"/>
                <w:szCs w:val="24"/>
              </w:rPr>
            </w:pPr>
          </w:p>
          <w:p w14:paraId="2F2749A0" w14:textId="77777777" w:rsidR="00897EA5" w:rsidRDefault="00897EA5" w:rsidP="006067F2">
            <w:pPr>
              <w:rPr>
                <w:rFonts w:asciiTheme="minorHAnsi" w:hAnsiTheme="minorHAnsi" w:cstheme="minorHAnsi"/>
                <w:b/>
                <w:sz w:val="24"/>
                <w:szCs w:val="24"/>
              </w:rPr>
            </w:pPr>
          </w:p>
        </w:tc>
      </w:tr>
    </w:tbl>
    <w:p w14:paraId="42A36B64" w14:textId="77777777" w:rsidR="00897EA5" w:rsidRDefault="00897EA5" w:rsidP="00C848C6">
      <w:pPr>
        <w:rPr>
          <w:rFonts w:asciiTheme="minorHAnsi" w:hAnsiTheme="minorHAnsi" w:cstheme="minorHAnsi"/>
          <w:b/>
          <w:sz w:val="24"/>
          <w:szCs w:val="24"/>
        </w:rPr>
      </w:pPr>
    </w:p>
    <w:p w14:paraId="6DED7E56" w14:textId="77777777" w:rsidR="00D00D89" w:rsidRDefault="00D00D89" w:rsidP="00C848C6">
      <w:pPr>
        <w:rPr>
          <w:rFonts w:asciiTheme="minorHAnsi" w:hAnsiTheme="minorHAnsi" w:cstheme="minorHAnsi"/>
          <w:b/>
          <w:sz w:val="24"/>
          <w:szCs w:val="24"/>
        </w:rPr>
      </w:pPr>
    </w:p>
    <w:p w14:paraId="728A2E06" w14:textId="77777777" w:rsidR="00D00D89" w:rsidRDefault="00D00D89" w:rsidP="00C848C6">
      <w:pPr>
        <w:rPr>
          <w:rFonts w:asciiTheme="minorHAnsi" w:hAnsiTheme="minorHAnsi" w:cstheme="minorHAnsi"/>
          <w:b/>
          <w:sz w:val="24"/>
          <w:szCs w:val="24"/>
        </w:rPr>
      </w:pPr>
    </w:p>
    <w:p w14:paraId="4172E7EF" w14:textId="77777777" w:rsidR="00D00D89" w:rsidRDefault="00D00D89"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D072EC" w14:paraId="258C39C0" w14:textId="77777777" w:rsidTr="006067F2">
        <w:tc>
          <w:tcPr>
            <w:tcW w:w="14668" w:type="dxa"/>
            <w:shd w:val="clear" w:color="auto" w:fill="C5E0B3" w:themeFill="accent6" w:themeFillTint="66"/>
          </w:tcPr>
          <w:p w14:paraId="2D9AC017" w14:textId="7EE36C51" w:rsidR="00D072EC" w:rsidRDefault="00D072EC" w:rsidP="006067F2">
            <w:pPr>
              <w:spacing w:before="240"/>
              <w:rPr>
                <w:rFonts w:asciiTheme="minorHAnsi" w:hAnsiTheme="minorHAnsi" w:cstheme="minorHAnsi"/>
                <w:b/>
                <w:sz w:val="24"/>
                <w:szCs w:val="24"/>
              </w:rPr>
            </w:pPr>
            <w:r>
              <w:rPr>
                <w:rFonts w:asciiTheme="minorHAnsi" w:hAnsiTheme="minorHAnsi" w:cstheme="minorHAnsi"/>
                <w:b/>
                <w:sz w:val="24"/>
                <w:szCs w:val="24"/>
              </w:rPr>
              <w:t>Standard D3</w:t>
            </w:r>
          </w:p>
          <w:p w14:paraId="24C7F199" w14:textId="186955F1" w:rsidR="00D072EC" w:rsidRDefault="00C446FC" w:rsidP="006067F2">
            <w:pPr>
              <w:spacing w:before="240"/>
              <w:rPr>
                <w:rFonts w:asciiTheme="minorHAnsi" w:hAnsiTheme="minorHAnsi" w:cstheme="minorHAnsi"/>
                <w:b/>
                <w:sz w:val="24"/>
                <w:szCs w:val="24"/>
              </w:rPr>
            </w:pPr>
            <w:r w:rsidRPr="00C446FC">
              <w:rPr>
                <w:rFonts w:asciiTheme="minorHAnsi" w:hAnsiTheme="minorHAnsi" w:cstheme="minorHAnsi"/>
                <w:b/>
                <w:sz w:val="24"/>
                <w:szCs w:val="24"/>
              </w:rPr>
              <w:t>Participate in continuous process improvement.</w:t>
            </w:r>
          </w:p>
        </w:tc>
      </w:tr>
      <w:tr w:rsidR="00D072EC" w:rsidRPr="00CB3600" w14:paraId="29FF5099" w14:textId="77777777" w:rsidTr="006067F2">
        <w:tc>
          <w:tcPr>
            <w:tcW w:w="14668" w:type="dxa"/>
          </w:tcPr>
          <w:p w14:paraId="0F9032F3" w14:textId="0D2E1945" w:rsidR="00D072EC" w:rsidRPr="00CB3600" w:rsidRDefault="00C446FC" w:rsidP="006067F2">
            <w:pPr>
              <w:rPr>
                <w:rFonts w:asciiTheme="minorHAnsi" w:hAnsiTheme="minorHAnsi" w:cstheme="minorHAnsi"/>
                <w:bCs/>
                <w:i/>
                <w:iCs/>
                <w:sz w:val="24"/>
                <w:szCs w:val="24"/>
              </w:rPr>
            </w:pPr>
            <w:r w:rsidRPr="00C446FC">
              <w:rPr>
                <w:rFonts w:asciiTheme="minorHAnsi" w:hAnsiTheme="minorHAnsi" w:cstheme="minorHAnsi"/>
                <w:bCs/>
                <w:i/>
                <w:iCs/>
                <w:sz w:val="24"/>
                <w:szCs w:val="24"/>
              </w:rPr>
              <w:t>What we are looking for is an example of how you have improved the efficiency of a way of working, for example this could include maintenance of stock levels, improved methods, new ways to increase throughput, health and safety or ways to increase cost-effectiveness</w:t>
            </w:r>
            <w:r w:rsidR="00D072EC" w:rsidRPr="00897EA5">
              <w:rPr>
                <w:rFonts w:asciiTheme="minorHAnsi" w:hAnsiTheme="minorHAnsi" w:cstheme="minorHAnsi"/>
                <w:bCs/>
                <w:i/>
                <w:iCs/>
                <w:sz w:val="24"/>
                <w:szCs w:val="24"/>
              </w:rPr>
              <w:t>.</w:t>
            </w:r>
          </w:p>
        </w:tc>
      </w:tr>
      <w:tr w:rsidR="00D072EC" w14:paraId="1E5FCFCF" w14:textId="77777777" w:rsidTr="006067F2">
        <w:tc>
          <w:tcPr>
            <w:tcW w:w="14668" w:type="dxa"/>
          </w:tcPr>
          <w:p w14:paraId="42C3B986" w14:textId="336394EE" w:rsidR="00D072EC" w:rsidRPr="00CB3600" w:rsidRDefault="00D072EC" w:rsidP="006067F2">
            <w:pPr>
              <w:rPr>
                <w:rFonts w:asciiTheme="minorHAnsi" w:hAnsiTheme="minorHAnsi" w:cstheme="minorHAnsi"/>
                <w:bCs/>
                <w:sz w:val="24"/>
                <w:szCs w:val="24"/>
              </w:rPr>
            </w:pPr>
            <w:r w:rsidRPr="00CB3600">
              <w:rPr>
                <w:rFonts w:asciiTheme="minorHAnsi" w:hAnsiTheme="minorHAnsi" w:cstheme="minorHAnsi"/>
                <w:bCs/>
                <w:sz w:val="24"/>
                <w:szCs w:val="24"/>
              </w:rPr>
              <w:t>Applicant statement with example</w:t>
            </w:r>
            <w:r>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Pr>
                <w:rFonts w:asciiTheme="minorHAnsi" w:hAnsiTheme="minorHAnsi" w:cstheme="minorHAnsi"/>
                <w:bCs/>
                <w:sz w:val="24"/>
                <w:szCs w:val="24"/>
              </w:rPr>
              <w:t>D</w:t>
            </w:r>
            <w:r w:rsidR="00C446FC">
              <w:rPr>
                <w:rFonts w:asciiTheme="minorHAnsi" w:hAnsiTheme="minorHAnsi" w:cstheme="minorHAnsi"/>
                <w:bCs/>
                <w:sz w:val="24"/>
                <w:szCs w:val="24"/>
              </w:rPr>
              <w:t>3</w:t>
            </w:r>
            <w:r>
              <w:rPr>
                <w:rFonts w:asciiTheme="minorHAnsi" w:hAnsiTheme="minorHAnsi" w:cstheme="minorHAnsi"/>
                <w:bCs/>
                <w:sz w:val="24"/>
                <w:szCs w:val="24"/>
              </w:rPr>
              <w:t>:</w:t>
            </w:r>
          </w:p>
          <w:p w14:paraId="69B12F81" w14:textId="77777777" w:rsidR="00D072EC" w:rsidRDefault="00D072EC" w:rsidP="006067F2">
            <w:pPr>
              <w:rPr>
                <w:rFonts w:asciiTheme="minorHAnsi" w:hAnsiTheme="minorHAnsi" w:cstheme="minorHAnsi"/>
                <w:b/>
                <w:sz w:val="24"/>
                <w:szCs w:val="24"/>
              </w:rPr>
            </w:pPr>
          </w:p>
          <w:p w14:paraId="4D78624C" w14:textId="77777777" w:rsidR="00D072EC" w:rsidRDefault="00D072EC" w:rsidP="006067F2">
            <w:pPr>
              <w:rPr>
                <w:rFonts w:asciiTheme="minorHAnsi" w:hAnsiTheme="minorHAnsi" w:cstheme="minorHAnsi"/>
                <w:b/>
                <w:sz w:val="24"/>
                <w:szCs w:val="24"/>
              </w:rPr>
            </w:pPr>
          </w:p>
        </w:tc>
      </w:tr>
    </w:tbl>
    <w:p w14:paraId="1585159C" w14:textId="77777777" w:rsidR="00D072EC" w:rsidRDefault="00D072EC" w:rsidP="00C848C6">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4668"/>
      </w:tblGrid>
      <w:tr w:rsidR="00F80A13" w14:paraId="1FE9C368" w14:textId="77777777" w:rsidTr="006067F2">
        <w:tc>
          <w:tcPr>
            <w:tcW w:w="14668" w:type="dxa"/>
            <w:shd w:val="clear" w:color="auto" w:fill="C5E0B3" w:themeFill="accent6" w:themeFillTint="66"/>
          </w:tcPr>
          <w:p w14:paraId="02E400D2" w14:textId="50AB8BC5" w:rsidR="00F80A13" w:rsidRDefault="00F80A13" w:rsidP="006067F2">
            <w:pPr>
              <w:spacing w:before="240"/>
              <w:rPr>
                <w:rFonts w:asciiTheme="minorHAnsi" w:hAnsiTheme="minorHAnsi" w:cstheme="minorHAnsi"/>
                <w:b/>
                <w:sz w:val="24"/>
                <w:szCs w:val="24"/>
              </w:rPr>
            </w:pPr>
            <w:r>
              <w:rPr>
                <w:rFonts w:asciiTheme="minorHAnsi" w:hAnsiTheme="minorHAnsi" w:cstheme="minorHAnsi"/>
                <w:b/>
                <w:sz w:val="24"/>
                <w:szCs w:val="24"/>
              </w:rPr>
              <w:t>Standard E2</w:t>
            </w:r>
          </w:p>
          <w:p w14:paraId="00002074" w14:textId="508AA6FA" w:rsidR="00F80A13" w:rsidRDefault="00AA7418" w:rsidP="006067F2">
            <w:pPr>
              <w:spacing w:before="240"/>
              <w:rPr>
                <w:rFonts w:asciiTheme="minorHAnsi" w:hAnsiTheme="minorHAnsi" w:cstheme="minorHAnsi"/>
                <w:b/>
                <w:sz w:val="24"/>
                <w:szCs w:val="24"/>
              </w:rPr>
            </w:pPr>
            <w:r w:rsidRPr="00AA7418">
              <w:rPr>
                <w:rFonts w:asciiTheme="minorHAnsi" w:hAnsiTheme="minorHAnsi" w:cstheme="minorHAnsi"/>
                <w:b/>
                <w:sz w:val="24"/>
                <w:szCs w:val="24"/>
              </w:rPr>
              <w:t>Maintain and enhance competence in own area of practice through professional development activity</w:t>
            </w:r>
          </w:p>
        </w:tc>
      </w:tr>
      <w:tr w:rsidR="00F80A13" w:rsidRPr="00CB3600" w14:paraId="4C5A28EC" w14:textId="77777777" w:rsidTr="006067F2">
        <w:tc>
          <w:tcPr>
            <w:tcW w:w="14668" w:type="dxa"/>
          </w:tcPr>
          <w:p w14:paraId="65FA3F45" w14:textId="1F0C37B4" w:rsidR="00F80A13" w:rsidRPr="00CB3600" w:rsidRDefault="00AA7418" w:rsidP="006067F2">
            <w:pPr>
              <w:rPr>
                <w:rFonts w:asciiTheme="minorHAnsi" w:hAnsiTheme="minorHAnsi" w:cstheme="minorHAnsi"/>
                <w:bCs/>
                <w:i/>
                <w:iCs/>
                <w:sz w:val="24"/>
                <w:szCs w:val="24"/>
              </w:rPr>
            </w:pPr>
            <w:r w:rsidRPr="00AA7418">
              <w:rPr>
                <w:rFonts w:asciiTheme="minorHAnsi" w:hAnsiTheme="minorHAnsi" w:cstheme="minorHAnsi"/>
                <w:bCs/>
                <w:i/>
                <w:iCs/>
                <w:sz w:val="24"/>
                <w:szCs w:val="24"/>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r w:rsidR="00F80A13" w:rsidRPr="00897EA5">
              <w:rPr>
                <w:rFonts w:asciiTheme="minorHAnsi" w:hAnsiTheme="minorHAnsi" w:cstheme="minorHAnsi"/>
                <w:bCs/>
                <w:i/>
                <w:iCs/>
                <w:sz w:val="24"/>
                <w:szCs w:val="24"/>
              </w:rPr>
              <w:t>.</w:t>
            </w:r>
          </w:p>
        </w:tc>
      </w:tr>
      <w:tr w:rsidR="00F80A13" w14:paraId="6676BA27" w14:textId="77777777" w:rsidTr="006067F2">
        <w:tc>
          <w:tcPr>
            <w:tcW w:w="14668" w:type="dxa"/>
          </w:tcPr>
          <w:p w14:paraId="39E0C8A4" w14:textId="5A24D0B7" w:rsidR="00F80A13" w:rsidRPr="00CB3600" w:rsidRDefault="00F80A13" w:rsidP="006067F2">
            <w:pPr>
              <w:rPr>
                <w:rFonts w:asciiTheme="minorHAnsi" w:hAnsiTheme="minorHAnsi" w:cstheme="minorHAnsi"/>
                <w:bCs/>
                <w:sz w:val="24"/>
                <w:szCs w:val="24"/>
              </w:rPr>
            </w:pPr>
            <w:r w:rsidRPr="00CB3600">
              <w:rPr>
                <w:rFonts w:asciiTheme="minorHAnsi" w:hAnsiTheme="minorHAnsi" w:cstheme="minorHAnsi"/>
                <w:bCs/>
                <w:sz w:val="24"/>
                <w:szCs w:val="24"/>
              </w:rPr>
              <w:lastRenderedPageBreak/>
              <w:t>Applicant statement with example</w:t>
            </w:r>
            <w:r>
              <w:rPr>
                <w:rFonts w:asciiTheme="minorHAnsi" w:hAnsiTheme="minorHAnsi" w:cstheme="minorHAnsi"/>
                <w:bCs/>
                <w:sz w:val="24"/>
                <w:szCs w:val="24"/>
              </w:rPr>
              <w:t xml:space="preserve">s as to </w:t>
            </w:r>
            <w:r w:rsidRPr="00CB3600">
              <w:rPr>
                <w:rFonts w:asciiTheme="minorHAnsi" w:hAnsiTheme="minorHAnsi" w:cstheme="minorHAnsi"/>
                <w:bCs/>
                <w:sz w:val="24"/>
                <w:szCs w:val="24"/>
              </w:rPr>
              <w:t xml:space="preserve">how you meet Standard </w:t>
            </w:r>
            <w:r w:rsidR="00AA7418">
              <w:rPr>
                <w:rFonts w:asciiTheme="minorHAnsi" w:hAnsiTheme="minorHAnsi" w:cstheme="minorHAnsi"/>
                <w:bCs/>
                <w:sz w:val="24"/>
                <w:szCs w:val="24"/>
              </w:rPr>
              <w:t>E2</w:t>
            </w:r>
            <w:r>
              <w:rPr>
                <w:rFonts w:asciiTheme="minorHAnsi" w:hAnsiTheme="minorHAnsi" w:cstheme="minorHAnsi"/>
                <w:bCs/>
                <w:sz w:val="24"/>
                <w:szCs w:val="24"/>
              </w:rPr>
              <w:t>:</w:t>
            </w:r>
          </w:p>
          <w:p w14:paraId="7F7E0C6C" w14:textId="77777777" w:rsidR="00F80A13" w:rsidRDefault="00F80A13" w:rsidP="006067F2">
            <w:pPr>
              <w:rPr>
                <w:rFonts w:asciiTheme="minorHAnsi" w:hAnsiTheme="minorHAnsi" w:cstheme="minorHAnsi"/>
                <w:b/>
                <w:sz w:val="24"/>
                <w:szCs w:val="24"/>
              </w:rPr>
            </w:pPr>
          </w:p>
          <w:p w14:paraId="21AF8B10" w14:textId="77777777" w:rsidR="00F80A13" w:rsidRDefault="00F80A13" w:rsidP="006067F2">
            <w:pPr>
              <w:rPr>
                <w:rFonts w:asciiTheme="minorHAnsi" w:hAnsiTheme="minorHAnsi" w:cstheme="minorHAnsi"/>
                <w:b/>
                <w:sz w:val="24"/>
                <w:szCs w:val="24"/>
              </w:rPr>
            </w:pPr>
          </w:p>
        </w:tc>
      </w:tr>
    </w:tbl>
    <w:p w14:paraId="2866980D" w14:textId="77777777" w:rsidR="00F80A13" w:rsidRDefault="00F80A13" w:rsidP="00C848C6">
      <w:pPr>
        <w:rPr>
          <w:rFonts w:asciiTheme="minorHAnsi" w:hAnsiTheme="minorHAnsi" w:cstheme="minorHAnsi"/>
          <w:b/>
          <w:sz w:val="24"/>
          <w:szCs w:val="24"/>
        </w:rPr>
      </w:pPr>
    </w:p>
    <w:p w14:paraId="34B7ED2D" w14:textId="386C10D5" w:rsidR="005B3909" w:rsidRDefault="00FB5987" w:rsidP="00C848C6">
      <w:pPr>
        <w:rPr>
          <w:rFonts w:asciiTheme="minorHAnsi" w:hAnsiTheme="minorHAnsi" w:cstheme="minorHAnsi"/>
          <w:b/>
          <w:sz w:val="24"/>
          <w:szCs w:val="24"/>
        </w:rPr>
      </w:pPr>
      <w:r>
        <w:rPr>
          <w:rFonts w:asciiTheme="minorHAnsi" w:hAnsiTheme="minorHAnsi" w:cstheme="minorHAnsi"/>
          <w:b/>
          <w:sz w:val="24"/>
          <w:szCs w:val="24"/>
        </w:rPr>
        <w:t xml:space="preserve">Making the application and </w:t>
      </w:r>
      <w:r w:rsidR="0079196F">
        <w:rPr>
          <w:rFonts w:asciiTheme="minorHAnsi" w:hAnsiTheme="minorHAnsi" w:cstheme="minorHAnsi"/>
          <w:b/>
          <w:sz w:val="24"/>
          <w:szCs w:val="24"/>
        </w:rPr>
        <w:t>Next steps</w:t>
      </w:r>
    </w:p>
    <w:p w14:paraId="543FE2E6" w14:textId="4623CDA0" w:rsidR="00FB5987" w:rsidRPr="00584486" w:rsidRDefault="006C00A2" w:rsidP="00C848C6">
      <w:pPr>
        <w:rPr>
          <w:rStyle w:val="Hyperlink"/>
          <w:rFonts w:asciiTheme="minorHAnsi" w:hAnsiTheme="minorHAnsi" w:cstheme="minorHAnsi"/>
          <w:bCs/>
          <w:sz w:val="24"/>
          <w:szCs w:val="24"/>
        </w:rPr>
      </w:pPr>
      <w:r>
        <w:rPr>
          <w:rFonts w:asciiTheme="minorHAnsi" w:hAnsiTheme="minorHAnsi" w:cstheme="minorHAnsi"/>
          <w:b/>
          <w:sz w:val="24"/>
          <w:szCs w:val="24"/>
        </w:rPr>
        <w:t>Four</w:t>
      </w:r>
      <w:r w:rsidR="00FB5987" w:rsidRPr="00584486">
        <w:rPr>
          <w:rFonts w:asciiTheme="minorHAnsi" w:hAnsiTheme="minorHAnsi" w:cstheme="minorHAnsi"/>
          <w:b/>
          <w:sz w:val="24"/>
          <w:szCs w:val="24"/>
        </w:rPr>
        <w:t xml:space="preserve"> documents</w:t>
      </w:r>
      <w:r w:rsidR="00FB5987" w:rsidRPr="00584486">
        <w:rPr>
          <w:rFonts w:asciiTheme="minorHAnsi" w:hAnsiTheme="minorHAnsi" w:cstheme="minorHAnsi"/>
          <w:bCs/>
          <w:sz w:val="24"/>
          <w:szCs w:val="24"/>
        </w:rPr>
        <w:t xml:space="preserve"> need to be sent to the AAPT Secretary, Christian Burt by email </w:t>
      </w:r>
      <w:hyperlink r:id="rId8" w:history="1">
        <w:r w:rsidR="00FB5987" w:rsidRPr="00584486">
          <w:rPr>
            <w:rStyle w:val="Hyperlink"/>
            <w:rFonts w:asciiTheme="minorHAnsi" w:hAnsiTheme="minorHAnsi" w:cstheme="minorHAnsi"/>
            <w:bCs/>
            <w:sz w:val="24"/>
            <w:szCs w:val="24"/>
          </w:rPr>
          <w:t>christianburt@ibms.org</w:t>
        </w:r>
      </w:hyperlink>
    </w:p>
    <w:p w14:paraId="128BB1E6" w14:textId="70F61832" w:rsidR="00584486" w:rsidRPr="00584486" w:rsidRDefault="00584486" w:rsidP="00584486">
      <w:pPr>
        <w:pStyle w:val="ListParagraph"/>
        <w:numPr>
          <w:ilvl w:val="0"/>
          <w:numId w:val="5"/>
        </w:numPr>
        <w:rPr>
          <w:rFonts w:asciiTheme="minorHAnsi" w:hAnsiTheme="minorHAnsi" w:cstheme="minorHAnsi"/>
          <w:bCs/>
          <w:sz w:val="24"/>
          <w:szCs w:val="24"/>
        </w:rPr>
      </w:pPr>
      <w:r w:rsidRPr="00584486">
        <w:rPr>
          <w:rFonts w:asciiTheme="minorHAnsi" w:hAnsiTheme="minorHAnsi" w:cstheme="minorHAnsi"/>
          <w:bCs/>
          <w:sz w:val="24"/>
          <w:szCs w:val="24"/>
        </w:rPr>
        <w:t>This completed competence report</w:t>
      </w:r>
    </w:p>
    <w:p w14:paraId="413DB36B" w14:textId="5B07B1C2" w:rsidR="00584486" w:rsidRPr="00584486" w:rsidRDefault="00584486" w:rsidP="00584486">
      <w:pPr>
        <w:pStyle w:val="ListParagraph"/>
        <w:numPr>
          <w:ilvl w:val="0"/>
          <w:numId w:val="5"/>
        </w:numPr>
        <w:rPr>
          <w:rFonts w:asciiTheme="minorHAnsi" w:hAnsiTheme="minorHAnsi" w:cstheme="minorHAnsi"/>
          <w:bCs/>
          <w:sz w:val="24"/>
          <w:szCs w:val="24"/>
        </w:rPr>
      </w:pPr>
      <w:r w:rsidRPr="00584486">
        <w:rPr>
          <w:rFonts w:asciiTheme="minorHAnsi" w:hAnsiTheme="minorHAnsi" w:cstheme="minorHAnsi"/>
          <w:bCs/>
          <w:sz w:val="24"/>
          <w:szCs w:val="24"/>
        </w:rPr>
        <w:t>A chronological list of CPD activities for the last 12 months</w:t>
      </w:r>
      <w:r w:rsidR="00E3225F">
        <w:rPr>
          <w:rFonts w:asciiTheme="minorHAnsi" w:hAnsiTheme="minorHAnsi" w:cstheme="minorHAnsi"/>
          <w:bCs/>
          <w:sz w:val="24"/>
          <w:szCs w:val="24"/>
        </w:rPr>
        <w:t xml:space="preserve"> (encouraged to send this as a downloadable professional portfolio on the CPDMe AAPT CPD Platform)</w:t>
      </w:r>
    </w:p>
    <w:p w14:paraId="14B04D0C" w14:textId="270BDB3E" w:rsidR="00584486" w:rsidRDefault="00584486" w:rsidP="00584486">
      <w:pPr>
        <w:pStyle w:val="ListParagraph"/>
        <w:numPr>
          <w:ilvl w:val="0"/>
          <w:numId w:val="5"/>
        </w:numPr>
        <w:rPr>
          <w:rFonts w:asciiTheme="minorHAnsi" w:hAnsiTheme="minorHAnsi" w:cstheme="minorHAnsi"/>
          <w:bCs/>
          <w:sz w:val="24"/>
          <w:szCs w:val="24"/>
        </w:rPr>
      </w:pPr>
      <w:r w:rsidRPr="00584486">
        <w:rPr>
          <w:rFonts w:asciiTheme="minorHAnsi" w:hAnsiTheme="minorHAnsi" w:cstheme="minorHAnsi"/>
          <w:bCs/>
          <w:sz w:val="24"/>
          <w:szCs w:val="24"/>
        </w:rPr>
        <w:t xml:space="preserve">An </w:t>
      </w:r>
      <w:r w:rsidR="0059477C" w:rsidRPr="00584486">
        <w:rPr>
          <w:rFonts w:asciiTheme="minorHAnsi" w:hAnsiTheme="minorHAnsi" w:cstheme="minorHAnsi"/>
          <w:bCs/>
          <w:sz w:val="24"/>
          <w:szCs w:val="24"/>
        </w:rPr>
        <w:t>up-to-date</w:t>
      </w:r>
      <w:r w:rsidRPr="00584486">
        <w:rPr>
          <w:rFonts w:asciiTheme="minorHAnsi" w:hAnsiTheme="minorHAnsi" w:cstheme="minorHAnsi"/>
          <w:bCs/>
          <w:sz w:val="24"/>
          <w:szCs w:val="24"/>
        </w:rPr>
        <w:t xml:space="preserve"> CV</w:t>
      </w:r>
    </w:p>
    <w:p w14:paraId="723B42A7" w14:textId="0747459E" w:rsidR="00BA14A4" w:rsidRPr="00D00D89" w:rsidRDefault="00BA2BF2" w:rsidP="00C848C6">
      <w:pPr>
        <w:pStyle w:val="ListParagraph"/>
        <w:numPr>
          <w:ilvl w:val="0"/>
          <w:numId w:val="5"/>
        </w:numPr>
        <w:rPr>
          <w:rFonts w:asciiTheme="minorHAnsi" w:hAnsiTheme="minorHAnsi" w:cstheme="minorHAnsi"/>
          <w:bCs/>
          <w:sz w:val="24"/>
          <w:szCs w:val="24"/>
        </w:rPr>
      </w:pPr>
      <w:r>
        <w:rPr>
          <w:rFonts w:asciiTheme="minorHAnsi" w:hAnsiTheme="minorHAnsi" w:cstheme="minorHAnsi"/>
          <w:bCs/>
          <w:sz w:val="24"/>
          <w:szCs w:val="24"/>
        </w:rPr>
        <w:t>A scanned PDF of your RSPH Level 3 Diploma in Healthcare Science (APT)</w:t>
      </w:r>
    </w:p>
    <w:p w14:paraId="16AC9564" w14:textId="28323EAF" w:rsidR="002378A4" w:rsidRPr="002378A4" w:rsidRDefault="002378A4" w:rsidP="00C848C6">
      <w:pPr>
        <w:rPr>
          <w:rFonts w:asciiTheme="minorHAnsi" w:hAnsiTheme="minorHAnsi" w:cstheme="minorHAnsi"/>
          <w:b/>
          <w:sz w:val="24"/>
          <w:szCs w:val="24"/>
        </w:rPr>
      </w:pPr>
      <w:r w:rsidRPr="002378A4">
        <w:rPr>
          <w:rFonts w:asciiTheme="minorHAnsi" w:hAnsiTheme="minorHAnsi" w:cstheme="minorHAnsi"/>
          <w:b/>
          <w:sz w:val="24"/>
          <w:szCs w:val="24"/>
        </w:rPr>
        <w:t>The assessment process</w:t>
      </w:r>
      <w:r w:rsidR="00BA2BF2">
        <w:rPr>
          <w:rFonts w:asciiTheme="minorHAnsi" w:hAnsiTheme="minorHAnsi" w:cstheme="minorHAnsi"/>
          <w:b/>
          <w:sz w:val="24"/>
          <w:szCs w:val="24"/>
        </w:rPr>
        <w:t xml:space="preserve"> and fee rates</w:t>
      </w:r>
    </w:p>
    <w:p w14:paraId="5240339B" w14:textId="77777777" w:rsidR="00487CF2" w:rsidRPr="00487CF2" w:rsidRDefault="00487CF2" w:rsidP="00487CF2">
      <w:pPr>
        <w:rPr>
          <w:rFonts w:asciiTheme="minorHAnsi" w:hAnsiTheme="minorHAnsi" w:cstheme="minorHAnsi"/>
          <w:bCs/>
          <w:sz w:val="24"/>
          <w:szCs w:val="24"/>
        </w:rPr>
      </w:pPr>
      <w:r w:rsidRPr="00487CF2">
        <w:rPr>
          <w:rFonts w:asciiTheme="minorHAnsi" w:hAnsiTheme="minorHAnsi" w:cstheme="minorHAnsi"/>
          <w:bCs/>
          <w:sz w:val="24"/>
          <w:szCs w:val="24"/>
        </w:rPr>
        <w:t>Assessment will be organised with x2 AAPT trained assessors (independently) and, at pilot stage, initially, the bespoke route will operate in a pilot mode for the first three applications. If the assessors are not in agreement with their outcomes, a third assessor will be contacted.</w:t>
      </w:r>
    </w:p>
    <w:p w14:paraId="073E0C56" w14:textId="02DC3304" w:rsidR="00B27527" w:rsidRPr="00B27527" w:rsidRDefault="00487CF2" w:rsidP="00487CF2">
      <w:pPr>
        <w:rPr>
          <w:rFonts w:asciiTheme="minorHAnsi" w:hAnsiTheme="minorHAnsi" w:cstheme="minorHAnsi"/>
          <w:bCs/>
          <w:sz w:val="24"/>
          <w:szCs w:val="24"/>
        </w:rPr>
      </w:pPr>
      <w:r w:rsidRPr="00487CF2">
        <w:rPr>
          <w:rFonts w:asciiTheme="minorHAnsi" w:hAnsiTheme="minorHAnsi" w:cstheme="minorHAnsi"/>
          <w:bCs/>
          <w:sz w:val="24"/>
          <w:szCs w:val="24"/>
        </w:rPr>
        <w:t>If there is the requirement for a third assessor, through disagreement between assessors 1&amp;2, this will be organised by the AAPT Secretary.</w:t>
      </w:r>
      <w:r>
        <w:rPr>
          <w:rFonts w:asciiTheme="minorHAnsi" w:hAnsiTheme="minorHAnsi" w:cstheme="minorHAnsi"/>
          <w:bCs/>
          <w:sz w:val="24"/>
          <w:szCs w:val="24"/>
        </w:rPr>
        <w:t xml:space="preserve"> </w:t>
      </w:r>
      <w:r w:rsidR="00B27527" w:rsidRPr="00B27527">
        <w:rPr>
          <w:rFonts w:asciiTheme="minorHAnsi" w:hAnsiTheme="minorHAnsi" w:cstheme="minorHAnsi"/>
          <w:bCs/>
          <w:sz w:val="24"/>
          <w:szCs w:val="24"/>
        </w:rPr>
        <w:t>If the applicant has not met the standards and is required to send more information:</w:t>
      </w:r>
    </w:p>
    <w:p w14:paraId="1FC7E460" w14:textId="726C030D" w:rsidR="00B27527" w:rsidRDefault="00B27527" w:rsidP="00B27527">
      <w:pPr>
        <w:rPr>
          <w:rFonts w:asciiTheme="minorHAnsi" w:hAnsiTheme="minorHAnsi" w:cstheme="minorHAnsi"/>
          <w:bCs/>
          <w:sz w:val="24"/>
          <w:szCs w:val="24"/>
        </w:rPr>
      </w:pPr>
      <w:r w:rsidRPr="00B27527">
        <w:rPr>
          <w:rFonts w:asciiTheme="minorHAnsi" w:hAnsiTheme="minorHAnsi" w:cstheme="minorHAnsi"/>
          <w:bCs/>
          <w:sz w:val="24"/>
          <w:szCs w:val="24"/>
        </w:rPr>
        <w:t>The AAPT Secretary will feedback the comments from the assessor reports to the applicant and offer guidance as to where more information is needed for a resubmission of the appropriate standards where there is a shortfall of information.</w:t>
      </w:r>
    </w:p>
    <w:p w14:paraId="2E9F63A2" w14:textId="77777777" w:rsidR="00D00D89" w:rsidRDefault="00D00D89" w:rsidP="00B27527">
      <w:pPr>
        <w:rPr>
          <w:rFonts w:asciiTheme="minorHAnsi" w:hAnsiTheme="minorHAnsi" w:cstheme="minorHAnsi"/>
          <w:bCs/>
          <w:sz w:val="24"/>
          <w:szCs w:val="24"/>
        </w:rPr>
      </w:pPr>
    </w:p>
    <w:p w14:paraId="2DE92E3A" w14:textId="54467911" w:rsidR="00BA2BF2" w:rsidRDefault="00BA2BF2" w:rsidP="00B27527">
      <w:pPr>
        <w:rPr>
          <w:rFonts w:asciiTheme="minorHAnsi" w:hAnsiTheme="minorHAnsi" w:cstheme="minorHAnsi"/>
          <w:bCs/>
          <w:sz w:val="24"/>
          <w:szCs w:val="24"/>
        </w:rPr>
      </w:pPr>
      <w:r>
        <w:rPr>
          <w:rFonts w:asciiTheme="minorHAnsi" w:hAnsiTheme="minorHAnsi" w:cstheme="minorHAnsi"/>
          <w:bCs/>
          <w:sz w:val="24"/>
          <w:szCs w:val="24"/>
        </w:rPr>
        <w:t>The fee rates for RSciTech are:</w:t>
      </w:r>
    </w:p>
    <w:p w14:paraId="03E86B63" w14:textId="518B2258" w:rsidR="00D20A6C" w:rsidRDefault="00BA2BF2" w:rsidP="00B27527">
      <w:pPr>
        <w:rPr>
          <w:rFonts w:asciiTheme="minorHAnsi" w:hAnsiTheme="minorHAnsi" w:cstheme="minorHAnsi"/>
          <w:bCs/>
          <w:sz w:val="24"/>
          <w:szCs w:val="24"/>
        </w:rPr>
      </w:pPr>
      <w:r w:rsidRPr="00A44131">
        <w:rPr>
          <w:rFonts w:asciiTheme="minorHAnsi" w:hAnsiTheme="minorHAnsi" w:cstheme="minorHAnsi"/>
          <w:b/>
          <w:sz w:val="24"/>
          <w:szCs w:val="24"/>
        </w:rPr>
        <w:t>2024</w:t>
      </w:r>
      <w:r>
        <w:rPr>
          <w:rFonts w:asciiTheme="minorHAnsi" w:hAnsiTheme="minorHAnsi" w:cstheme="minorHAnsi"/>
          <w:bCs/>
          <w:sz w:val="24"/>
          <w:szCs w:val="24"/>
        </w:rPr>
        <w:t xml:space="preserve">: </w:t>
      </w:r>
      <w:r w:rsidR="00D20A6C" w:rsidRPr="00D20A6C">
        <w:rPr>
          <w:rFonts w:asciiTheme="minorHAnsi" w:hAnsiTheme="minorHAnsi" w:cstheme="minorHAnsi"/>
          <w:bCs/>
          <w:sz w:val="24"/>
          <w:szCs w:val="24"/>
        </w:rPr>
        <w:t>£17.22 per annum</w:t>
      </w:r>
      <w:r w:rsidR="00A44131">
        <w:rPr>
          <w:rFonts w:asciiTheme="minorHAnsi" w:hAnsiTheme="minorHAnsi" w:cstheme="minorHAnsi"/>
          <w:bCs/>
          <w:sz w:val="24"/>
          <w:szCs w:val="24"/>
        </w:rPr>
        <w:t xml:space="preserve"> </w:t>
      </w:r>
      <w:r w:rsidR="00D20A6C" w:rsidRPr="00A44131">
        <w:rPr>
          <w:rFonts w:asciiTheme="minorHAnsi" w:hAnsiTheme="minorHAnsi" w:cstheme="minorHAnsi"/>
          <w:b/>
          <w:sz w:val="24"/>
          <w:szCs w:val="24"/>
        </w:rPr>
        <w:t>2025</w:t>
      </w:r>
      <w:r w:rsidR="00D20A6C">
        <w:rPr>
          <w:rFonts w:asciiTheme="minorHAnsi" w:hAnsiTheme="minorHAnsi" w:cstheme="minorHAnsi"/>
          <w:bCs/>
          <w:sz w:val="24"/>
          <w:szCs w:val="24"/>
        </w:rPr>
        <w:t>: £22 per annum</w:t>
      </w:r>
    </w:p>
    <w:p w14:paraId="247BA385" w14:textId="420BDAE9" w:rsidR="00D20A6C" w:rsidRPr="00D00D89" w:rsidRDefault="00D20A6C" w:rsidP="00B27527">
      <w:pPr>
        <w:rPr>
          <w:rFonts w:asciiTheme="minorHAnsi" w:hAnsiTheme="minorHAnsi" w:cstheme="minorHAnsi"/>
          <w:b/>
          <w:sz w:val="24"/>
          <w:szCs w:val="24"/>
        </w:rPr>
      </w:pPr>
      <w:r w:rsidRPr="00D00D89">
        <w:rPr>
          <w:rFonts w:asciiTheme="minorHAnsi" w:hAnsiTheme="minorHAnsi" w:cstheme="minorHAnsi"/>
          <w:b/>
          <w:sz w:val="24"/>
          <w:szCs w:val="24"/>
        </w:rPr>
        <w:t xml:space="preserve">This will only be charged if you are </w:t>
      </w:r>
      <w:r w:rsidR="00A44131" w:rsidRPr="00D00D89">
        <w:rPr>
          <w:rFonts w:asciiTheme="minorHAnsi" w:hAnsiTheme="minorHAnsi" w:cstheme="minorHAnsi"/>
          <w:b/>
          <w:sz w:val="24"/>
          <w:szCs w:val="24"/>
        </w:rPr>
        <w:t>successful,</w:t>
      </w:r>
      <w:r w:rsidRPr="00D00D89">
        <w:rPr>
          <w:rFonts w:asciiTheme="minorHAnsi" w:hAnsiTheme="minorHAnsi" w:cstheme="minorHAnsi"/>
          <w:b/>
          <w:sz w:val="24"/>
          <w:szCs w:val="24"/>
        </w:rPr>
        <w:t xml:space="preserve"> and </w:t>
      </w:r>
      <w:r w:rsidR="00D00D89">
        <w:rPr>
          <w:rFonts w:asciiTheme="minorHAnsi" w:hAnsiTheme="minorHAnsi" w:cstheme="minorHAnsi"/>
          <w:b/>
          <w:sz w:val="24"/>
          <w:szCs w:val="24"/>
        </w:rPr>
        <w:t xml:space="preserve">the invoice </w:t>
      </w:r>
      <w:r w:rsidRPr="00D00D89">
        <w:rPr>
          <w:rFonts w:asciiTheme="minorHAnsi" w:hAnsiTheme="minorHAnsi" w:cstheme="minorHAnsi"/>
          <w:b/>
          <w:sz w:val="24"/>
          <w:szCs w:val="24"/>
        </w:rPr>
        <w:t xml:space="preserve">will be sent via a secure Sage Pay </w:t>
      </w:r>
      <w:r w:rsidR="00A44131">
        <w:rPr>
          <w:rFonts w:asciiTheme="minorHAnsi" w:hAnsiTheme="minorHAnsi" w:cstheme="minorHAnsi"/>
          <w:b/>
          <w:sz w:val="24"/>
          <w:szCs w:val="24"/>
        </w:rPr>
        <w:t>PDF link</w:t>
      </w:r>
    </w:p>
    <w:p w14:paraId="0CE92266" w14:textId="77777777" w:rsidR="00BA14A4" w:rsidRPr="00637CC0" w:rsidRDefault="00BA14A4" w:rsidP="00BA14A4">
      <w:pPr>
        <w:rPr>
          <w:b/>
          <w:bCs/>
          <w:sz w:val="24"/>
          <w:szCs w:val="24"/>
        </w:rPr>
      </w:pPr>
      <w:r w:rsidRPr="00637CC0">
        <w:rPr>
          <w:b/>
          <w:bCs/>
          <w:sz w:val="24"/>
          <w:szCs w:val="24"/>
        </w:rPr>
        <w:t>Appeals</w:t>
      </w:r>
    </w:p>
    <w:p w14:paraId="7F450AE8" w14:textId="2A745432" w:rsidR="00C2621B" w:rsidRPr="00D20A6C" w:rsidRDefault="00BA14A4" w:rsidP="00AA7418">
      <w:pPr>
        <w:rPr>
          <w:sz w:val="24"/>
          <w:szCs w:val="24"/>
        </w:rPr>
      </w:pPr>
      <w:r w:rsidRPr="00637CC0">
        <w:rPr>
          <w:sz w:val="24"/>
          <w:szCs w:val="24"/>
        </w:rPr>
        <w:t>Should the AAPT feel that at this time, that unfortunately you do not meet the criteria you will be advised. If you wish to appeal this decision and have your application reconsidered, you must notify the AAPT Secretary in writing within a month of receiving the correspondence from us.</w:t>
      </w:r>
      <w:r w:rsidR="00A44131">
        <w:rPr>
          <w:sz w:val="24"/>
          <w:szCs w:val="24"/>
        </w:rPr>
        <w:t xml:space="preserve"> </w:t>
      </w:r>
      <w:r w:rsidRPr="00637CC0">
        <w:rPr>
          <w:sz w:val="24"/>
          <w:szCs w:val="24"/>
        </w:rPr>
        <w:t xml:space="preserve">Appeals letters should state how you meet the standards and include evidence additional to your original submission and be signed by both the original </w:t>
      </w:r>
      <w:r w:rsidR="00A41EB1">
        <w:rPr>
          <w:sz w:val="24"/>
          <w:szCs w:val="24"/>
        </w:rPr>
        <w:t xml:space="preserve">supporter </w:t>
      </w:r>
      <w:r w:rsidRPr="00637CC0">
        <w:rPr>
          <w:sz w:val="24"/>
          <w:szCs w:val="24"/>
        </w:rPr>
        <w:t>and you.</w:t>
      </w:r>
      <w:r w:rsidR="00A44131">
        <w:rPr>
          <w:sz w:val="24"/>
          <w:szCs w:val="24"/>
        </w:rPr>
        <w:t xml:space="preserve"> </w:t>
      </w:r>
      <w:r w:rsidRPr="00637CC0">
        <w:rPr>
          <w:sz w:val="24"/>
          <w:szCs w:val="24"/>
        </w:rPr>
        <w:t>All such appeals will be considered by the AAPT Executive Committee, whose decision is final.</w:t>
      </w:r>
    </w:p>
    <w:p w14:paraId="2D4BDBC0" w14:textId="0380CCFF" w:rsidR="002372DB" w:rsidRPr="00E35AD6" w:rsidRDefault="00E35AD6" w:rsidP="00AA7418">
      <w:pPr>
        <w:rPr>
          <w:rFonts w:asciiTheme="minorHAnsi" w:hAnsiTheme="minorHAnsi" w:cstheme="minorHAnsi"/>
          <w:b/>
          <w:sz w:val="24"/>
          <w:szCs w:val="24"/>
        </w:rPr>
      </w:pPr>
      <w:r w:rsidRPr="00E35AD6">
        <w:rPr>
          <w:rFonts w:asciiTheme="minorHAnsi" w:hAnsiTheme="minorHAnsi" w:cstheme="minorHAnsi"/>
          <w:b/>
          <w:sz w:val="24"/>
          <w:szCs w:val="24"/>
        </w:rPr>
        <w:t>Applicant Declaration</w:t>
      </w:r>
    </w:p>
    <w:p w14:paraId="249E03C1" w14:textId="37588EA1" w:rsidR="00B75813" w:rsidRDefault="00290913" w:rsidP="00AA7418">
      <w:pPr>
        <w:rPr>
          <w:rFonts w:asciiTheme="minorHAnsi" w:hAnsiTheme="minorHAnsi" w:cstheme="minorHAnsi"/>
          <w:bCs/>
          <w:sz w:val="24"/>
          <w:szCs w:val="24"/>
        </w:rPr>
      </w:pPr>
      <w:r w:rsidRPr="0079196F">
        <w:rPr>
          <w:rFonts w:asciiTheme="minorHAnsi" w:hAnsiTheme="minorHAnsi" w:cstheme="minorHAnsi"/>
          <w:bCs/>
          <w:sz w:val="24"/>
          <w:szCs w:val="24"/>
        </w:rPr>
        <w:t xml:space="preserve">I wish to apply for registration as a Registered Science Technician. I have enclosed my personal statement.  I declare that the information I have given with this application is, to the best of my knowledge accurate and true. In providing AAPT with the information requested you are consenting to its use as indicated in the AAPT Privacy Notice. Further information can be found on the AAPT website: </w:t>
      </w:r>
      <w:hyperlink r:id="rId9" w:history="1">
        <w:r w:rsidR="007A7562" w:rsidRPr="000F72C9">
          <w:rPr>
            <w:rStyle w:val="Hyperlink"/>
            <w:rFonts w:asciiTheme="minorHAnsi" w:hAnsiTheme="minorHAnsi" w:cstheme="minorHAnsi"/>
            <w:bCs/>
            <w:sz w:val="24"/>
            <w:szCs w:val="24"/>
          </w:rPr>
          <w:t>https://www.aaptuk.org/info/aapt-privacy-policy</w:t>
        </w:r>
      </w:hyperlink>
    </w:p>
    <w:tbl>
      <w:tblPr>
        <w:tblStyle w:val="TableGrid"/>
        <w:tblW w:w="0" w:type="auto"/>
        <w:tblLook w:val="04A0" w:firstRow="1" w:lastRow="0" w:firstColumn="1" w:lastColumn="0" w:noHBand="0" w:noVBand="1"/>
      </w:tblPr>
      <w:tblGrid>
        <w:gridCol w:w="1838"/>
        <w:gridCol w:w="12830"/>
      </w:tblGrid>
      <w:tr w:rsidR="007A7562" w14:paraId="6E9F7467" w14:textId="77777777" w:rsidTr="007A7562">
        <w:tc>
          <w:tcPr>
            <w:tcW w:w="1838" w:type="dxa"/>
          </w:tcPr>
          <w:p w14:paraId="1453258D" w14:textId="31D33DC5" w:rsidR="007A7562" w:rsidRDefault="007A7562" w:rsidP="00AA7418">
            <w:pPr>
              <w:rPr>
                <w:rFonts w:asciiTheme="minorHAnsi" w:hAnsiTheme="minorHAnsi" w:cstheme="minorHAnsi"/>
                <w:bCs/>
                <w:sz w:val="24"/>
                <w:szCs w:val="24"/>
              </w:rPr>
            </w:pPr>
            <w:r>
              <w:rPr>
                <w:rFonts w:asciiTheme="minorHAnsi" w:hAnsiTheme="minorHAnsi" w:cstheme="minorHAnsi"/>
                <w:bCs/>
                <w:sz w:val="24"/>
                <w:szCs w:val="24"/>
              </w:rPr>
              <w:t>Name</w:t>
            </w:r>
          </w:p>
        </w:tc>
        <w:tc>
          <w:tcPr>
            <w:tcW w:w="12830" w:type="dxa"/>
          </w:tcPr>
          <w:p w14:paraId="54D44672" w14:textId="77777777" w:rsidR="007A7562" w:rsidRDefault="007A7562" w:rsidP="00AA7418">
            <w:pPr>
              <w:rPr>
                <w:rFonts w:asciiTheme="minorHAnsi" w:hAnsiTheme="minorHAnsi" w:cstheme="minorHAnsi"/>
                <w:bCs/>
                <w:sz w:val="24"/>
                <w:szCs w:val="24"/>
              </w:rPr>
            </w:pPr>
          </w:p>
        </w:tc>
      </w:tr>
      <w:tr w:rsidR="007A7562" w14:paraId="63D78478" w14:textId="77777777" w:rsidTr="007A7562">
        <w:tc>
          <w:tcPr>
            <w:tcW w:w="1838" w:type="dxa"/>
          </w:tcPr>
          <w:p w14:paraId="76419052" w14:textId="7C5C0CC7" w:rsidR="007A7562" w:rsidRDefault="007A7562" w:rsidP="00AA7418">
            <w:pPr>
              <w:rPr>
                <w:rFonts w:asciiTheme="minorHAnsi" w:hAnsiTheme="minorHAnsi" w:cstheme="minorHAnsi"/>
                <w:bCs/>
                <w:sz w:val="24"/>
                <w:szCs w:val="24"/>
              </w:rPr>
            </w:pPr>
            <w:r>
              <w:rPr>
                <w:rFonts w:asciiTheme="minorHAnsi" w:hAnsiTheme="minorHAnsi" w:cstheme="minorHAnsi"/>
                <w:bCs/>
                <w:sz w:val="24"/>
                <w:szCs w:val="24"/>
              </w:rPr>
              <w:t>Signature</w:t>
            </w:r>
          </w:p>
        </w:tc>
        <w:tc>
          <w:tcPr>
            <w:tcW w:w="12830" w:type="dxa"/>
          </w:tcPr>
          <w:p w14:paraId="4C4A9233" w14:textId="77777777" w:rsidR="007A7562" w:rsidRDefault="007A7562" w:rsidP="00AA7418">
            <w:pPr>
              <w:rPr>
                <w:rFonts w:asciiTheme="minorHAnsi" w:hAnsiTheme="minorHAnsi" w:cstheme="minorHAnsi"/>
                <w:bCs/>
                <w:sz w:val="24"/>
                <w:szCs w:val="24"/>
              </w:rPr>
            </w:pPr>
          </w:p>
        </w:tc>
      </w:tr>
      <w:tr w:rsidR="007A7562" w14:paraId="4DE60AE4" w14:textId="77777777" w:rsidTr="007A7562">
        <w:tc>
          <w:tcPr>
            <w:tcW w:w="1838" w:type="dxa"/>
          </w:tcPr>
          <w:p w14:paraId="5E01D68B" w14:textId="4C8025E1" w:rsidR="007A7562" w:rsidRDefault="007A7562" w:rsidP="00AA7418">
            <w:pPr>
              <w:rPr>
                <w:rFonts w:asciiTheme="minorHAnsi" w:hAnsiTheme="minorHAnsi" w:cstheme="minorHAnsi"/>
                <w:bCs/>
                <w:sz w:val="24"/>
                <w:szCs w:val="24"/>
              </w:rPr>
            </w:pPr>
            <w:r>
              <w:rPr>
                <w:rFonts w:asciiTheme="minorHAnsi" w:hAnsiTheme="minorHAnsi" w:cstheme="minorHAnsi"/>
                <w:bCs/>
                <w:sz w:val="24"/>
                <w:szCs w:val="24"/>
              </w:rPr>
              <w:t>Date</w:t>
            </w:r>
          </w:p>
        </w:tc>
        <w:tc>
          <w:tcPr>
            <w:tcW w:w="12830" w:type="dxa"/>
          </w:tcPr>
          <w:p w14:paraId="0790825E" w14:textId="77777777" w:rsidR="007A7562" w:rsidRDefault="007A7562" w:rsidP="00AA7418">
            <w:pPr>
              <w:rPr>
                <w:rFonts w:asciiTheme="minorHAnsi" w:hAnsiTheme="minorHAnsi" w:cstheme="minorHAnsi"/>
                <w:bCs/>
                <w:sz w:val="24"/>
                <w:szCs w:val="24"/>
              </w:rPr>
            </w:pPr>
          </w:p>
        </w:tc>
      </w:tr>
    </w:tbl>
    <w:p w14:paraId="2BD7D4E7" w14:textId="77777777" w:rsidR="007A7562" w:rsidRPr="0079196F" w:rsidRDefault="007A7562" w:rsidP="00AA7418">
      <w:pPr>
        <w:rPr>
          <w:rFonts w:asciiTheme="minorHAnsi" w:hAnsiTheme="minorHAnsi" w:cstheme="minorHAnsi"/>
          <w:bCs/>
          <w:sz w:val="24"/>
          <w:szCs w:val="24"/>
        </w:rPr>
      </w:pPr>
    </w:p>
    <w:sectPr w:rsidR="007A7562" w:rsidRPr="0079196F" w:rsidSect="00803241">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99241" w14:textId="77777777" w:rsidR="001E43AC" w:rsidRDefault="001E43AC">
      <w:pPr>
        <w:spacing w:after="0" w:line="240" w:lineRule="auto"/>
      </w:pPr>
      <w:r>
        <w:separator/>
      </w:r>
    </w:p>
  </w:endnote>
  <w:endnote w:type="continuationSeparator" w:id="0">
    <w:p w14:paraId="3003CCCE" w14:textId="77777777" w:rsidR="001E43AC" w:rsidRDefault="001E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D305" w14:textId="6DC73C7B" w:rsidR="0033577E" w:rsidRPr="003267DC" w:rsidRDefault="003F5DB6">
    <w:pPr>
      <w:pStyle w:val="Footer"/>
      <w:rPr>
        <w:i/>
        <w:u w:val="single"/>
      </w:rPr>
    </w:pPr>
    <w:r>
      <w:rPr>
        <w:i/>
        <w:u w:val="single"/>
      </w:rPr>
      <w:t xml:space="preserve">AAPT RSciTech Shortened Application </w:t>
    </w:r>
    <w:r w:rsidR="00D9033A">
      <w:rPr>
        <w:i/>
        <w:u w:val="single"/>
      </w:rPr>
      <w:t>Vs3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426E" w14:textId="77777777" w:rsidR="001E43AC" w:rsidRDefault="001E43AC">
      <w:pPr>
        <w:spacing w:after="0" w:line="240" w:lineRule="auto"/>
      </w:pPr>
      <w:r>
        <w:separator/>
      </w:r>
    </w:p>
  </w:footnote>
  <w:footnote w:type="continuationSeparator" w:id="0">
    <w:p w14:paraId="59D3BEC0" w14:textId="77777777" w:rsidR="001E43AC" w:rsidRDefault="001E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CF1D1" w14:textId="77777777" w:rsidR="0033577E"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62D22"/>
    <w:multiLevelType w:val="hybridMultilevel"/>
    <w:tmpl w:val="35F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547EF"/>
    <w:multiLevelType w:val="hybridMultilevel"/>
    <w:tmpl w:val="DF78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D1E1B"/>
    <w:multiLevelType w:val="hybridMultilevel"/>
    <w:tmpl w:val="499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40911"/>
    <w:multiLevelType w:val="hybridMultilevel"/>
    <w:tmpl w:val="0B22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C08D9"/>
    <w:multiLevelType w:val="hybridMultilevel"/>
    <w:tmpl w:val="5162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790557">
    <w:abstractNumId w:val="1"/>
  </w:num>
  <w:num w:numId="2" w16cid:durableId="1751266887">
    <w:abstractNumId w:val="4"/>
  </w:num>
  <w:num w:numId="3" w16cid:durableId="723257412">
    <w:abstractNumId w:val="2"/>
  </w:num>
  <w:num w:numId="4" w16cid:durableId="1423061804">
    <w:abstractNumId w:val="3"/>
  </w:num>
  <w:num w:numId="5" w16cid:durableId="196758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005E22"/>
    <w:rsid w:val="000543F5"/>
    <w:rsid w:val="00081C7B"/>
    <w:rsid w:val="000D576C"/>
    <w:rsid w:val="0010093E"/>
    <w:rsid w:val="00113341"/>
    <w:rsid w:val="001A2D71"/>
    <w:rsid w:val="001E1188"/>
    <w:rsid w:val="001E3EF3"/>
    <w:rsid w:val="001E43AC"/>
    <w:rsid w:val="002372DB"/>
    <w:rsid w:val="002378A4"/>
    <w:rsid w:val="00284133"/>
    <w:rsid w:val="00290913"/>
    <w:rsid w:val="002A6B4B"/>
    <w:rsid w:val="002B771F"/>
    <w:rsid w:val="002C1F1C"/>
    <w:rsid w:val="002F0781"/>
    <w:rsid w:val="003041D2"/>
    <w:rsid w:val="0033577E"/>
    <w:rsid w:val="00363ADA"/>
    <w:rsid w:val="003F5DB6"/>
    <w:rsid w:val="004328F5"/>
    <w:rsid w:val="00487CF2"/>
    <w:rsid w:val="004A6824"/>
    <w:rsid w:val="004E3BB8"/>
    <w:rsid w:val="004E7556"/>
    <w:rsid w:val="00552460"/>
    <w:rsid w:val="00572379"/>
    <w:rsid w:val="00584486"/>
    <w:rsid w:val="0059477C"/>
    <w:rsid w:val="00597EB3"/>
    <w:rsid w:val="005A78D3"/>
    <w:rsid w:val="005B3909"/>
    <w:rsid w:val="005E20F4"/>
    <w:rsid w:val="005F6FBD"/>
    <w:rsid w:val="006012C6"/>
    <w:rsid w:val="00607B5F"/>
    <w:rsid w:val="0062415C"/>
    <w:rsid w:val="00657811"/>
    <w:rsid w:val="00682766"/>
    <w:rsid w:val="006A7D69"/>
    <w:rsid w:val="006B2133"/>
    <w:rsid w:val="006C00A2"/>
    <w:rsid w:val="006E320A"/>
    <w:rsid w:val="00750FFC"/>
    <w:rsid w:val="00763E56"/>
    <w:rsid w:val="0079196F"/>
    <w:rsid w:val="007A7562"/>
    <w:rsid w:val="007B08BE"/>
    <w:rsid w:val="00801976"/>
    <w:rsid w:val="00803241"/>
    <w:rsid w:val="00822F9C"/>
    <w:rsid w:val="0083162C"/>
    <w:rsid w:val="008831DE"/>
    <w:rsid w:val="00887D6D"/>
    <w:rsid w:val="00897EA5"/>
    <w:rsid w:val="008D2800"/>
    <w:rsid w:val="008E49BD"/>
    <w:rsid w:val="0091076E"/>
    <w:rsid w:val="00935F6E"/>
    <w:rsid w:val="0099390B"/>
    <w:rsid w:val="009A0671"/>
    <w:rsid w:val="009F6C74"/>
    <w:rsid w:val="00A41EB1"/>
    <w:rsid w:val="00A44131"/>
    <w:rsid w:val="00A5109D"/>
    <w:rsid w:val="00AA7418"/>
    <w:rsid w:val="00B27527"/>
    <w:rsid w:val="00B42CB0"/>
    <w:rsid w:val="00B75813"/>
    <w:rsid w:val="00BA14A4"/>
    <w:rsid w:val="00BA2BF2"/>
    <w:rsid w:val="00BA68C6"/>
    <w:rsid w:val="00BF6296"/>
    <w:rsid w:val="00C00D67"/>
    <w:rsid w:val="00C04BEE"/>
    <w:rsid w:val="00C2621B"/>
    <w:rsid w:val="00C446FC"/>
    <w:rsid w:val="00C455CB"/>
    <w:rsid w:val="00C848C6"/>
    <w:rsid w:val="00C94DC1"/>
    <w:rsid w:val="00CB3600"/>
    <w:rsid w:val="00CB4A13"/>
    <w:rsid w:val="00CE412D"/>
    <w:rsid w:val="00CE44EA"/>
    <w:rsid w:val="00CF110B"/>
    <w:rsid w:val="00D00D89"/>
    <w:rsid w:val="00D072EC"/>
    <w:rsid w:val="00D20A6C"/>
    <w:rsid w:val="00D41B14"/>
    <w:rsid w:val="00D457BD"/>
    <w:rsid w:val="00D45BD6"/>
    <w:rsid w:val="00D7472E"/>
    <w:rsid w:val="00D9033A"/>
    <w:rsid w:val="00DB63A9"/>
    <w:rsid w:val="00DC0A37"/>
    <w:rsid w:val="00E0443C"/>
    <w:rsid w:val="00E3225F"/>
    <w:rsid w:val="00E35AD6"/>
    <w:rsid w:val="00E527C0"/>
    <w:rsid w:val="00E90B6B"/>
    <w:rsid w:val="00E96923"/>
    <w:rsid w:val="00EB01F3"/>
    <w:rsid w:val="00F40BA3"/>
    <w:rsid w:val="00F80A13"/>
    <w:rsid w:val="00FB5987"/>
    <w:rsid w:val="00FD7775"/>
    <w:rsid w:val="00FF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 w:type="table" w:styleId="TableGrid">
    <w:name w:val="Table Grid"/>
    <w:basedOn w:val="TableNormal"/>
    <w:uiPriority w:val="39"/>
    <w:rsid w:val="0059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DC1"/>
    <w:pPr>
      <w:ind w:left="720"/>
      <w:contextualSpacing/>
    </w:pPr>
  </w:style>
  <w:style w:type="character" w:styleId="Hyperlink">
    <w:name w:val="Hyperlink"/>
    <w:basedOn w:val="DefaultParagraphFont"/>
    <w:uiPriority w:val="99"/>
    <w:unhideWhenUsed/>
    <w:rsid w:val="0079196F"/>
    <w:rPr>
      <w:color w:val="0563C1" w:themeColor="hyperlink"/>
      <w:u w:val="single"/>
    </w:rPr>
  </w:style>
  <w:style w:type="character" w:styleId="UnresolvedMention">
    <w:name w:val="Unresolved Mention"/>
    <w:basedOn w:val="DefaultParagraphFont"/>
    <w:uiPriority w:val="99"/>
    <w:semiHidden/>
    <w:unhideWhenUsed/>
    <w:rsid w:val="0079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urt@ibm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ptuk.org/info/aapt-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aptuk.org/info/aapt-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Christian Burt</cp:lastModifiedBy>
  <cp:revision>4</cp:revision>
  <dcterms:created xsi:type="dcterms:W3CDTF">2024-09-25T16:09:00Z</dcterms:created>
  <dcterms:modified xsi:type="dcterms:W3CDTF">2024-09-25T16:12:00Z</dcterms:modified>
</cp:coreProperties>
</file>